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AE39DB" w14:textId="77777777" w:rsidR="00A74136" w:rsidRPr="00B76F9C" w:rsidRDefault="00A74136" w:rsidP="00CC171B">
      <w:pPr>
        <w:ind w:right="-710"/>
        <w:rPr>
          <w:rFonts w:asciiTheme="minorHAnsi" w:hAnsiTheme="minorHAnsi" w:cs="Arial"/>
          <w:b/>
          <w:sz w:val="20"/>
          <w:szCs w:val="22"/>
        </w:rPr>
      </w:pPr>
    </w:p>
    <w:p w14:paraId="10EE426E" w14:textId="77777777" w:rsidR="00EE2505" w:rsidRPr="007F0B9E" w:rsidRDefault="00EE2505" w:rsidP="00613939">
      <w:pPr>
        <w:jc w:val="center"/>
        <w:rPr>
          <w:rFonts w:asciiTheme="minorHAnsi" w:hAnsiTheme="minorHAnsi" w:cs="Arial"/>
          <w:b/>
          <w:sz w:val="22"/>
          <w:szCs w:val="22"/>
        </w:rPr>
      </w:pPr>
      <w:r w:rsidRPr="007F0B9E">
        <w:rPr>
          <w:rFonts w:asciiTheme="minorHAnsi" w:hAnsiTheme="minorHAnsi" w:cs="Arial"/>
          <w:b/>
          <w:sz w:val="22"/>
          <w:szCs w:val="22"/>
        </w:rPr>
        <w:t xml:space="preserve">RICHMOND </w:t>
      </w:r>
      <w:r w:rsidR="004048A5" w:rsidRPr="007F0B9E">
        <w:rPr>
          <w:rFonts w:asciiTheme="minorHAnsi" w:hAnsiTheme="minorHAnsi" w:cs="Arial"/>
          <w:b/>
          <w:sz w:val="22"/>
          <w:szCs w:val="22"/>
        </w:rPr>
        <w:t>AND</w:t>
      </w:r>
      <w:r w:rsidRPr="007F0B9E">
        <w:rPr>
          <w:rFonts w:asciiTheme="minorHAnsi" w:hAnsiTheme="minorHAnsi" w:cs="Arial"/>
          <w:b/>
          <w:sz w:val="22"/>
          <w:szCs w:val="22"/>
        </w:rPr>
        <w:t xml:space="preserve"> HILLCROFT ADULT </w:t>
      </w:r>
      <w:r w:rsidR="005971B5" w:rsidRPr="007F0B9E">
        <w:rPr>
          <w:rFonts w:asciiTheme="minorHAnsi" w:hAnsiTheme="minorHAnsi" w:cs="Arial"/>
          <w:b/>
          <w:sz w:val="22"/>
          <w:szCs w:val="22"/>
        </w:rPr>
        <w:t xml:space="preserve">AND </w:t>
      </w:r>
      <w:r w:rsidRPr="007F0B9E">
        <w:rPr>
          <w:rFonts w:asciiTheme="minorHAnsi" w:hAnsiTheme="minorHAnsi" w:cs="Arial"/>
          <w:b/>
          <w:sz w:val="22"/>
          <w:szCs w:val="22"/>
        </w:rPr>
        <w:t>COMMUNITY COLLEGE</w:t>
      </w:r>
    </w:p>
    <w:p w14:paraId="1F772E76" w14:textId="77777777" w:rsidR="00CA3634" w:rsidRPr="007F0B9E" w:rsidRDefault="00CA3634" w:rsidP="00613939">
      <w:pPr>
        <w:jc w:val="center"/>
        <w:rPr>
          <w:rFonts w:asciiTheme="minorHAnsi" w:hAnsiTheme="minorHAnsi" w:cs="Arial"/>
          <w:b/>
          <w:sz w:val="22"/>
          <w:szCs w:val="22"/>
        </w:rPr>
      </w:pPr>
    </w:p>
    <w:p w14:paraId="3A3E16B2" w14:textId="77777777" w:rsidR="00CA3634" w:rsidRPr="007F0B9E" w:rsidRDefault="00CA3634" w:rsidP="00613939">
      <w:pPr>
        <w:jc w:val="center"/>
        <w:rPr>
          <w:rFonts w:asciiTheme="minorHAnsi" w:hAnsiTheme="minorHAnsi" w:cs="Arial"/>
          <w:b/>
          <w:sz w:val="22"/>
          <w:szCs w:val="22"/>
        </w:rPr>
      </w:pPr>
      <w:r w:rsidRPr="007F0B9E">
        <w:rPr>
          <w:rFonts w:asciiTheme="minorHAnsi" w:hAnsiTheme="minorHAnsi" w:cs="Arial"/>
          <w:b/>
          <w:sz w:val="22"/>
          <w:szCs w:val="22"/>
        </w:rPr>
        <w:t>MINUTES</w:t>
      </w:r>
    </w:p>
    <w:p w14:paraId="7AF97C7C" w14:textId="77777777" w:rsidR="003A4BDD" w:rsidRPr="007F0B9E" w:rsidRDefault="00CA3634" w:rsidP="00613939">
      <w:pPr>
        <w:jc w:val="center"/>
        <w:rPr>
          <w:rFonts w:asciiTheme="minorHAnsi" w:hAnsiTheme="minorHAnsi" w:cs="Arial"/>
          <w:sz w:val="22"/>
          <w:szCs w:val="22"/>
        </w:rPr>
      </w:pPr>
      <w:r w:rsidRPr="007F0B9E">
        <w:rPr>
          <w:rFonts w:asciiTheme="minorHAnsi" w:hAnsiTheme="minorHAnsi" w:cs="Arial"/>
          <w:sz w:val="22"/>
          <w:szCs w:val="22"/>
        </w:rPr>
        <w:t xml:space="preserve">of </w:t>
      </w:r>
      <w:r w:rsidR="00EE2505" w:rsidRPr="007F0B9E">
        <w:rPr>
          <w:rFonts w:asciiTheme="minorHAnsi" w:hAnsiTheme="minorHAnsi" w:cs="Arial"/>
          <w:sz w:val="22"/>
          <w:szCs w:val="22"/>
        </w:rPr>
        <w:t xml:space="preserve">the meeting of the Board of </w:t>
      </w:r>
    </w:p>
    <w:p w14:paraId="5029885F" w14:textId="77777777" w:rsidR="00E52E98" w:rsidRPr="007F0B9E" w:rsidRDefault="00EE2505" w:rsidP="00613939">
      <w:pPr>
        <w:jc w:val="center"/>
        <w:rPr>
          <w:rFonts w:asciiTheme="minorHAnsi" w:hAnsiTheme="minorHAnsi" w:cs="Arial"/>
          <w:sz w:val="22"/>
          <w:szCs w:val="22"/>
        </w:rPr>
      </w:pPr>
      <w:r w:rsidRPr="007F0B9E">
        <w:rPr>
          <w:rFonts w:asciiTheme="minorHAnsi" w:hAnsiTheme="minorHAnsi" w:cs="Arial"/>
          <w:sz w:val="22"/>
          <w:szCs w:val="22"/>
        </w:rPr>
        <w:t xml:space="preserve">Richmond </w:t>
      </w:r>
      <w:r w:rsidR="004048A5" w:rsidRPr="007F0B9E">
        <w:rPr>
          <w:rFonts w:asciiTheme="minorHAnsi" w:hAnsiTheme="minorHAnsi" w:cs="Arial"/>
          <w:sz w:val="22"/>
          <w:szCs w:val="22"/>
        </w:rPr>
        <w:t>and</w:t>
      </w:r>
      <w:r w:rsidRPr="007F0B9E">
        <w:rPr>
          <w:rFonts w:asciiTheme="minorHAnsi" w:hAnsiTheme="minorHAnsi" w:cs="Arial"/>
          <w:sz w:val="22"/>
          <w:szCs w:val="22"/>
        </w:rPr>
        <w:t xml:space="preserve"> Hillcroft Adult </w:t>
      </w:r>
      <w:r w:rsidR="007D54B3" w:rsidRPr="007F0B9E">
        <w:rPr>
          <w:rFonts w:asciiTheme="minorHAnsi" w:hAnsiTheme="minorHAnsi" w:cs="Arial"/>
          <w:sz w:val="22"/>
          <w:szCs w:val="22"/>
        </w:rPr>
        <w:t xml:space="preserve">and </w:t>
      </w:r>
      <w:r w:rsidRPr="007F0B9E">
        <w:rPr>
          <w:rFonts w:asciiTheme="minorHAnsi" w:hAnsiTheme="minorHAnsi" w:cs="Arial"/>
          <w:sz w:val="22"/>
          <w:szCs w:val="22"/>
        </w:rPr>
        <w:t>Community College</w:t>
      </w:r>
    </w:p>
    <w:p w14:paraId="646190EE" w14:textId="19D30468" w:rsidR="00CA3634" w:rsidRPr="007F0B9E" w:rsidRDefault="00CA3634" w:rsidP="00613939">
      <w:pPr>
        <w:jc w:val="center"/>
        <w:rPr>
          <w:rFonts w:asciiTheme="minorHAnsi" w:hAnsiTheme="minorHAnsi" w:cs="Arial"/>
          <w:sz w:val="22"/>
          <w:szCs w:val="22"/>
        </w:rPr>
      </w:pPr>
      <w:r w:rsidRPr="007F0B9E">
        <w:rPr>
          <w:rFonts w:asciiTheme="minorHAnsi" w:hAnsiTheme="minorHAnsi" w:cs="Arial"/>
          <w:sz w:val="22"/>
          <w:szCs w:val="22"/>
        </w:rPr>
        <w:t xml:space="preserve">held at </w:t>
      </w:r>
      <w:r w:rsidR="00120DA9">
        <w:rPr>
          <w:rFonts w:asciiTheme="minorHAnsi" w:hAnsiTheme="minorHAnsi" w:cs="Arial"/>
          <w:sz w:val="22"/>
          <w:szCs w:val="22"/>
        </w:rPr>
        <w:t>6:00</w:t>
      </w:r>
      <w:r w:rsidR="00C8768F" w:rsidRPr="007F0B9E">
        <w:rPr>
          <w:rFonts w:asciiTheme="minorHAnsi" w:hAnsiTheme="minorHAnsi" w:cs="Arial"/>
          <w:sz w:val="22"/>
          <w:szCs w:val="22"/>
        </w:rPr>
        <w:t>pm</w:t>
      </w:r>
      <w:r w:rsidR="00860448" w:rsidRPr="007F0B9E">
        <w:rPr>
          <w:rFonts w:asciiTheme="minorHAnsi" w:hAnsiTheme="minorHAnsi" w:cs="Arial"/>
          <w:sz w:val="22"/>
          <w:szCs w:val="22"/>
        </w:rPr>
        <w:t xml:space="preserve"> on </w:t>
      </w:r>
      <w:r w:rsidR="00ED3DC7">
        <w:rPr>
          <w:rFonts w:asciiTheme="minorHAnsi" w:hAnsiTheme="minorHAnsi" w:cs="Arial"/>
          <w:sz w:val="22"/>
          <w:szCs w:val="22"/>
        </w:rPr>
        <w:t>Thursday</w:t>
      </w:r>
      <w:r w:rsidR="00F6032E">
        <w:rPr>
          <w:rFonts w:asciiTheme="minorHAnsi" w:hAnsiTheme="minorHAnsi" w:cs="Arial"/>
          <w:sz w:val="22"/>
          <w:szCs w:val="22"/>
        </w:rPr>
        <w:t xml:space="preserve"> </w:t>
      </w:r>
      <w:r w:rsidR="00223082">
        <w:rPr>
          <w:rFonts w:asciiTheme="minorHAnsi" w:hAnsiTheme="minorHAnsi" w:cs="Arial"/>
          <w:sz w:val="22"/>
          <w:szCs w:val="22"/>
        </w:rPr>
        <w:t>10 July</w:t>
      </w:r>
      <w:r w:rsidR="00183686">
        <w:rPr>
          <w:rFonts w:asciiTheme="minorHAnsi" w:hAnsiTheme="minorHAnsi" w:cs="Arial"/>
          <w:sz w:val="22"/>
          <w:szCs w:val="22"/>
        </w:rPr>
        <w:t xml:space="preserve"> 2025</w:t>
      </w:r>
      <w:r w:rsidR="00071A26" w:rsidRPr="007F0B9E">
        <w:rPr>
          <w:rFonts w:asciiTheme="minorHAnsi" w:hAnsiTheme="minorHAnsi" w:cs="Arial"/>
          <w:sz w:val="22"/>
          <w:szCs w:val="22"/>
        </w:rPr>
        <w:t xml:space="preserve"> </w:t>
      </w:r>
      <w:r w:rsidR="000D1ACC">
        <w:rPr>
          <w:rFonts w:asciiTheme="minorHAnsi" w:hAnsiTheme="minorHAnsi" w:cs="Arial"/>
          <w:sz w:val="22"/>
          <w:szCs w:val="22"/>
        </w:rPr>
        <w:t xml:space="preserve">at </w:t>
      </w:r>
      <w:r w:rsidR="005E672B" w:rsidRPr="007F0B9E">
        <w:rPr>
          <w:rFonts w:asciiTheme="minorHAnsi" w:hAnsiTheme="minorHAnsi" w:cs="Arial"/>
          <w:sz w:val="22"/>
          <w:szCs w:val="22"/>
        </w:rPr>
        <w:t>Parkshot</w:t>
      </w:r>
      <w:r w:rsidR="00104C1F">
        <w:rPr>
          <w:rFonts w:asciiTheme="minorHAnsi" w:hAnsiTheme="minorHAnsi" w:cs="Arial"/>
          <w:sz w:val="22"/>
          <w:szCs w:val="22"/>
        </w:rPr>
        <w:t xml:space="preserve"> (</w:t>
      </w:r>
      <w:r w:rsidR="00036F4F">
        <w:rPr>
          <w:rFonts w:asciiTheme="minorHAnsi" w:hAnsiTheme="minorHAnsi" w:cs="Arial"/>
          <w:sz w:val="22"/>
          <w:szCs w:val="22"/>
        </w:rPr>
        <w:t>RBS 22</w:t>
      </w:r>
      <w:r w:rsidR="00E52972">
        <w:rPr>
          <w:rFonts w:asciiTheme="minorHAnsi" w:hAnsiTheme="minorHAnsi" w:cs="Arial"/>
          <w:sz w:val="22"/>
          <w:szCs w:val="22"/>
        </w:rPr>
        <w:t>)</w:t>
      </w:r>
    </w:p>
    <w:p w14:paraId="0E01F44C" w14:textId="77777777" w:rsidR="00CA3634" w:rsidRPr="007F0B9E" w:rsidRDefault="00CA3634" w:rsidP="00613939">
      <w:pPr>
        <w:jc w:val="both"/>
        <w:rPr>
          <w:rFonts w:ascii="Arial" w:hAnsi="Arial" w:cs="Arial"/>
          <w:sz w:val="22"/>
          <w:szCs w:val="22"/>
        </w:rPr>
      </w:pPr>
    </w:p>
    <w:tbl>
      <w:tblPr>
        <w:tblW w:w="0" w:type="auto"/>
        <w:tblLook w:val="01E0" w:firstRow="1" w:lastRow="1" w:firstColumn="1" w:lastColumn="1" w:noHBand="0" w:noVBand="0"/>
      </w:tblPr>
      <w:tblGrid>
        <w:gridCol w:w="1518"/>
        <w:gridCol w:w="8113"/>
      </w:tblGrid>
      <w:tr w:rsidR="00CA3634" w:rsidRPr="007F0B9E" w14:paraId="75D394DF" w14:textId="77777777" w:rsidTr="00991CD0">
        <w:trPr>
          <w:trHeight w:val="736"/>
        </w:trPr>
        <w:tc>
          <w:tcPr>
            <w:tcW w:w="1518" w:type="dxa"/>
          </w:tcPr>
          <w:p w14:paraId="7C05C86B" w14:textId="77777777" w:rsidR="00CA3634" w:rsidRPr="007F0B9E" w:rsidRDefault="00CA3634" w:rsidP="00613939">
            <w:pPr>
              <w:jc w:val="both"/>
              <w:rPr>
                <w:rFonts w:asciiTheme="minorHAnsi" w:hAnsiTheme="minorHAnsi" w:cs="Arial"/>
                <w:sz w:val="22"/>
                <w:szCs w:val="22"/>
              </w:rPr>
            </w:pPr>
            <w:r w:rsidRPr="007F0B9E">
              <w:rPr>
                <w:rFonts w:asciiTheme="minorHAnsi" w:hAnsiTheme="minorHAnsi" w:cs="Arial"/>
                <w:sz w:val="22"/>
                <w:szCs w:val="22"/>
              </w:rPr>
              <w:t>Present</w:t>
            </w:r>
            <w:r w:rsidR="0037131B" w:rsidRPr="007F0B9E">
              <w:rPr>
                <w:rFonts w:asciiTheme="minorHAnsi" w:hAnsiTheme="minorHAnsi" w:cs="Arial"/>
                <w:sz w:val="22"/>
                <w:szCs w:val="22"/>
              </w:rPr>
              <w:t>:</w:t>
            </w:r>
          </w:p>
          <w:p w14:paraId="04E6B5A6" w14:textId="77777777" w:rsidR="007C147D" w:rsidRPr="007F0B9E" w:rsidRDefault="007C147D" w:rsidP="00613939">
            <w:pPr>
              <w:jc w:val="both"/>
              <w:rPr>
                <w:rFonts w:asciiTheme="minorHAnsi" w:hAnsiTheme="minorHAnsi" w:cs="Arial"/>
                <w:sz w:val="22"/>
                <w:szCs w:val="22"/>
              </w:rPr>
            </w:pPr>
          </w:p>
          <w:p w14:paraId="21D34FB0" w14:textId="77777777" w:rsidR="007C147D" w:rsidRPr="007F0B9E" w:rsidRDefault="007C147D" w:rsidP="00613939">
            <w:pPr>
              <w:jc w:val="both"/>
              <w:rPr>
                <w:rFonts w:asciiTheme="minorHAnsi" w:hAnsiTheme="minorHAnsi" w:cs="Arial"/>
                <w:sz w:val="22"/>
                <w:szCs w:val="22"/>
              </w:rPr>
            </w:pPr>
          </w:p>
          <w:p w14:paraId="42A4D71F" w14:textId="77777777" w:rsidR="007C147D" w:rsidRPr="007F0B9E" w:rsidRDefault="007C147D" w:rsidP="00613939">
            <w:pPr>
              <w:jc w:val="both"/>
              <w:rPr>
                <w:rFonts w:asciiTheme="minorHAnsi" w:hAnsiTheme="minorHAnsi" w:cs="Arial"/>
                <w:sz w:val="22"/>
                <w:szCs w:val="22"/>
              </w:rPr>
            </w:pPr>
          </w:p>
        </w:tc>
        <w:tc>
          <w:tcPr>
            <w:tcW w:w="8113" w:type="dxa"/>
          </w:tcPr>
          <w:p w14:paraId="48DDA557" w14:textId="198C7B39" w:rsidR="00CC15DC" w:rsidRPr="001A4F46" w:rsidRDefault="00EA35D5" w:rsidP="00613939">
            <w:pPr>
              <w:jc w:val="both"/>
              <w:rPr>
                <w:rFonts w:asciiTheme="minorHAnsi" w:hAnsiTheme="minorHAnsi" w:cs="Arial"/>
                <w:sz w:val="22"/>
                <w:szCs w:val="22"/>
              </w:rPr>
            </w:pPr>
            <w:r>
              <w:rPr>
                <w:rFonts w:asciiTheme="minorHAnsi" w:hAnsiTheme="minorHAnsi" w:cs="Arial"/>
                <w:sz w:val="22"/>
                <w:szCs w:val="22"/>
              </w:rPr>
              <w:t>Ms Sharon Raj,</w:t>
            </w:r>
            <w:r w:rsidR="000E54F3">
              <w:rPr>
                <w:rFonts w:asciiTheme="minorHAnsi" w:hAnsiTheme="minorHAnsi" w:cs="Arial"/>
                <w:sz w:val="22"/>
                <w:szCs w:val="22"/>
              </w:rPr>
              <w:t xml:space="preserve"> </w:t>
            </w:r>
            <w:r w:rsidR="00CC15DC" w:rsidRPr="001A4F46">
              <w:rPr>
                <w:rFonts w:asciiTheme="minorHAnsi" w:hAnsiTheme="minorHAnsi" w:cs="Arial"/>
                <w:sz w:val="22"/>
                <w:szCs w:val="22"/>
              </w:rPr>
              <w:t>Chair</w:t>
            </w:r>
          </w:p>
          <w:p w14:paraId="6F7C015F" w14:textId="69DF88E6" w:rsidR="00B131B1" w:rsidRPr="001A4F46" w:rsidRDefault="00B131B1" w:rsidP="00613939">
            <w:pPr>
              <w:jc w:val="both"/>
              <w:rPr>
                <w:rFonts w:asciiTheme="minorHAnsi" w:hAnsiTheme="minorHAnsi" w:cs="Arial"/>
                <w:sz w:val="22"/>
                <w:szCs w:val="22"/>
              </w:rPr>
            </w:pPr>
            <w:r w:rsidRPr="001A4F46">
              <w:rPr>
                <w:rFonts w:asciiTheme="minorHAnsi" w:hAnsiTheme="minorHAnsi" w:cs="Arial"/>
                <w:sz w:val="22"/>
                <w:szCs w:val="22"/>
              </w:rPr>
              <w:t>Ms Gabrielle Flint, Principal</w:t>
            </w:r>
          </w:p>
          <w:p w14:paraId="53C01645" w14:textId="7A9746EB" w:rsidR="004B284B" w:rsidRDefault="00EA35D5" w:rsidP="00613939">
            <w:pPr>
              <w:jc w:val="both"/>
              <w:rPr>
                <w:rFonts w:asciiTheme="minorHAnsi" w:hAnsiTheme="minorHAnsi" w:cs="Arial"/>
                <w:sz w:val="22"/>
                <w:szCs w:val="22"/>
              </w:rPr>
            </w:pPr>
            <w:r>
              <w:rPr>
                <w:rFonts w:asciiTheme="minorHAnsi" w:hAnsiTheme="minorHAnsi" w:cs="Arial"/>
                <w:sz w:val="22"/>
                <w:szCs w:val="22"/>
              </w:rPr>
              <w:t>Mr Matthew Pope</w:t>
            </w:r>
            <w:r w:rsidR="0018410D">
              <w:rPr>
                <w:rFonts w:asciiTheme="minorHAnsi" w:hAnsiTheme="minorHAnsi" w:cs="Arial"/>
                <w:sz w:val="22"/>
                <w:szCs w:val="22"/>
              </w:rPr>
              <w:t xml:space="preserve"> </w:t>
            </w:r>
          </w:p>
          <w:p w14:paraId="7D5E96E8" w14:textId="77777777" w:rsidR="00F6032E" w:rsidRDefault="000E54F3" w:rsidP="00613939">
            <w:pPr>
              <w:jc w:val="both"/>
              <w:rPr>
                <w:rFonts w:asciiTheme="minorHAnsi" w:hAnsiTheme="minorHAnsi" w:cs="Arial"/>
                <w:sz w:val="22"/>
                <w:szCs w:val="22"/>
              </w:rPr>
            </w:pPr>
            <w:r>
              <w:rPr>
                <w:rFonts w:asciiTheme="minorHAnsi" w:hAnsiTheme="minorHAnsi" w:cs="Arial"/>
                <w:sz w:val="22"/>
                <w:szCs w:val="22"/>
              </w:rPr>
              <w:t>Mr John Riglin</w:t>
            </w:r>
          </w:p>
          <w:p w14:paraId="4A63AF12" w14:textId="77777777" w:rsidR="00F6032E" w:rsidRDefault="00F6032E" w:rsidP="00613939">
            <w:pPr>
              <w:jc w:val="both"/>
              <w:rPr>
                <w:rFonts w:asciiTheme="minorHAnsi" w:hAnsiTheme="minorHAnsi" w:cs="Arial"/>
                <w:sz w:val="22"/>
                <w:szCs w:val="22"/>
              </w:rPr>
            </w:pPr>
            <w:r>
              <w:rPr>
                <w:rFonts w:asciiTheme="minorHAnsi" w:hAnsiTheme="minorHAnsi" w:cs="Arial"/>
                <w:sz w:val="22"/>
                <w:szCs w:val="22"/>
              </w:rPr>
              <w:t>Ms Claire O’Donnell</w:t>
            </w:r>
          </w:p>
          <w:p w14:paraId="4B1A032F" w14:textId="7F7F813A" w:rsidR="007E5FCA" w:rsidRDefault="007E5FCA" w:rsidP="00613939">
            <w:pPr>
              <w:jc w:val="both"/>
              <w:rPr>
                <w:rFonts w:asciiTheme="minorHAnsi" w:hAnsiTheme="minorHAnsi" w:cs="Arial"/>
                <w:sz w:val="22"/>
                <w:szCs w:val="22"/>
              </w:rPr>
            </w:pPr>
            <w:r>
              <w:rPr>
                <w:rFonts w:asciiTheme="minorHAnsi" w:hAnsiTheme="minorHAnsi" w:cs="Arial"/>
                <w:sz w:val="22"/>
                <w:szCs w:val="22"/>
              </w:rPr>
              <w:t>Dr Elaine Hawkins</w:t>
            </w:r>
          </w:p>
          <w:p w14:paraId="01215D49" w14:textId="51C58CB7" w:rsidR="00082460" w:rsidRDefault="00082460" w:rsidP="00613939">
            <w:pPr>
              <w:jc w:val="both"/>
              <w:rPr>
                <w:rFonts w:asciiTheme="minorHAnsi" w:hAnsiTheme="minorHAnsi" w:cs="Arial"/>
                <w:sz w:val="22"/>
                <w:szCs w:val="22"/>
              </w:rPr>
            </w:pPr>
            <w:r w:rsidRPr="001A4F46">
              <w:rPr>
                <w:rFonts w:asciiTheme="minorHAnsi" w:hAnsiTheme="minorHAnsi" w:cs="Arial"/>
                <w:sz w:val="22"/>
                <w:szCs w:val="22"/>
              </w:rPr>
              <w:t>Mr Graham Tharp</w:t>
            </w:r>
            <w:r w:rsidR="00032DE6" w:rsidRPr="001A4F46">
              <w:rPr>
                <w:rFonts w:asciiTheme="minorHAnsi" w:hAnsiTheme="minorHAnsi" w:cs="Arial"/>
                <w:sz w:val="22"/>
                <w:szCs w:val="22"/>
              </w:rPr>
              <w:t>, Staff Governor</w:t>
            </w:r>
            <w:r w:rsidR="005E672B" w:rsidRPr="001A4F46">
              <w:rPr>
                <w:rFonts w:asciiTheme="minorHAnsi" w:hAnsiTheme="minorHAnsi" w:cs="Arial"/>
                <w:sz w:val="22"/>
                <w:szCs w:val="22"/>
              </w:rPr>
              <w:t xml:space="preserve"> </w:t>
            </w:r>
          </w:p>
          <w:p w14:paraId="183D8C25" w14:textId="6B3F8508" w:rsidR="003348F9" w:rsidRDefault="003348F9" w:rsidP="00613939">
            <w:pPr>
              <w:jc w:val="both"/>
              <w:rPr>
                <w:rFonts w:asciiTheme="minorHAnsi" w:hAnsiTheme="minorHAnsi" w:cs="Arial"/>
                <w:sz w:val="22"/>
                <w:szCs w:val="22"/>
              </w:rPr>
            </w:pPr>
            <w:r>
              <w:rPr>
                <w:rFonts w:asciiTheme="minorHAnsi" w:hAnsiTheme="minorHAnsi" w:cs="Arial"/>
                <w:sz w:val="22"/>
                <w:szCs w:val="22"/>
              </w:rPr>
              <w:t>Ms Sue Preston</w:t>
            </w:r>
          </w:p>
          <w:p w14:paraId="789321A0" w14:textId="3F7DDE4D" w:rsidR="00CC1165" w:rsidRDefault="003348F9" w:rsidP="00613939">
            <w:pPr>
              <w:jc w:val="both"/>
              <w:rPr>
                <w:rFonts w:asciiTheme="minorHAnsi" w:hAnsiTheme="minorHAnsi" w:cs="Arial"/>
                <w:sz w:val="22"/>
                <w:szCs w:val="22"/>
              </w:rPr>
            </w:pPr>
            <w:r>
              <w:rPr>
                <w:rFonts w:asciiTheme="minorHAnsi" w:hAnsiTheme="minorHAnsi" w:cs="Arial"/>
                <w:sz w:val="22"/>
                <w:szCs w:val="22"/>
              </w:rPr>
              <w:t>Mr Robert Dykes</w:t>
            </w:r>
          </w:p>
          <w:p w14:paraId="0142D636" w14:textId="5F1E7E46" w:rsidR="007E66CE" w:rsidRDefault="007E66CE" w:rsidP="00613939">
            <w:pPr>
              <w:jc w:val="both"/>
              <w:rPr>
                <w:rFonts w:asciiTheme="minorHAnsi" w:hAnsiTheme="minorHAnsi" w:cs="Arial"/>
                <w:sz w:val="22"/>
                <w:szCs w:val="22"/>
              </w:rPr>
            </w:pPr>
            <w:r>
              <w:rPr>
                <w:rFonts w:asciiTheme="minorHAnsi" w:hAnsiTheme="minorHAnsi" w:cs="Arial"/>
                <w:sz w:val="22"/>
                <w:szCs w:val="22"/>
              </w:rPr>
              <w:t>Ms Jane O’Shea</w:t>
            </w:r>
          </w:p>
          <w:p w14:paraId="4264ABBF" w14:textId="466EFACB" w:rsidR="00183686" w:rsidRDefault="00183686" w:rsidP="00613939">
            <w:pPr>
              <w:jc w:val="both"/>
              <w:rPr>
                <w:rFonts w:asciiTheme="minorHAnsi" w:hAnsiTheme="minorHAnsi" w:cs="Arial"/>
                <w:sz w:val="22"/>
                <w:szCs w:val="22"/>
              </w:rPr>
            </w:pPr>
            <w:r>
              <w:rPr>
                <w:rFonts w:asciiTheme="minorHAnsi" w:hAnsiTheme="minorHAnsi" w:cs="Arial"/>
                <w:sz w:val="22"/>
                <w:szCs w:val="22"/>
              </w:rPr>
              <w:t>Ms Emily Frank</w:t>
            </w:r>
          </w:p>
          <w:p w14:paraId="0A4C321E" w14:textId="55B9FCA5" w:rsidR="00223082" w:rsidRDefault="00223082" w:rsidP="00613939">
            <w:pPr>
              <w:jc w:val="both"/>
              <w:rPr>
                <w:rFonts w:asciiTheme="minorHAnsi" w:hAnsiTheme="minorHAnsi" w:cs="Arial"/>
                <w:sz w:val="22"/>
                <w:szCs w:val="22"/>
              </w:rPr>
            </w:pPr>
            <w:r>
              <w:rPr>
                <w:rFonts w:asciiTheme="minorHAnsi" w:hAnsiTheme="minorHAnsi" w:cs="Arial"/>
                <w:sz w:val="22"/>
                <w:szCs w:val="22"/>
              </w:rPr>
              <w:t>Ms Rosa Chu</w:t>
            </w:r>
          </w:p>
          <w:p w14:paraId="2C8DFAA6" w14:textId="0B14D745" w:rsidR="00223082" w:rsidRDefault="00223082" w:rsidP="00613939">
            <w:pPr>
              <w:jc w:val="both"/>
              <w:rPr>
                <w:rFonts w:asciiTheme="minorHAnsi" w:hAnsiTheme="minorHAnsi" w:cs="Arial"/>
                <w:sz w:val="22"/>
                <w:szCs w:val="22"/>
              </w:rPr>
            </w:pPr>
            <w:r>
              <w:rPr>
                <w:rFonts w:asciiTheme="minorHAnsi" w:hAnsiTheme="minorHAnsi" w:cs="Arial"/>
                <w:sz w:val="22"/>
                <w:szCs w:val="22"/>
              </w:rPr>
              <w:t>Dr Siu Wo Im</w:t>
            </w:r>
          </w:p>
          <w:p w14:paraId="5B8A48E2" w14:textId="438AE1FD" w:rsidR="00223082" w:rsidRPr="001A4F46" w:rsidRDefault="00223082" w:rsidP="00613939">
            <w:pPr>
              <w:jc w:val="both"/>
              <w:rPr>
                <w:rFonts w:asciiTheme="minorHAnsi" w:hAnsiTheme="minorHAnsi" w:cs="Arial"/>
                <w:sz w:val="22"/>
                <w:szCs w:val="22"/>
              </w:rPr>
            </w:pPr>
            <w:r>
              <w:rPr>
                <w:rFonts w:asciiTheme="minorHAnsi" w:hAnsiTheme="minorHAnsi" w:cs="Arial"/>
                <w:sz w:val="22"/>
                <w:szCs w:val="22"/>
              </w:rPr>
              <w:t>Mr Manoj Nanda</w:t>
            </w:r>
            <w:r w:rsidR="00243C28">
              <w:rPr>
                <w:rFonts w:asciiTheme="minorHAnsi" w:hAnsiTheme="minorHAnsi" w:cs="Arial"/>
                <w:sz w:val="22"/>
                <w:szCs w:val="22"/>
              </w:rPr>
              <w:t>, Staff Governor</w:t>
            </w:r>
          </w:p>
          <w:p w14:paraId="5C4C4A84" w14:textId="4E1C4D35" w:rsidR="008E60E0" w:rsidRPr="007F0B9E" w:rsidRDefault="008E60E0" w:rsidP="00837654">
            <w:pPr>
              <w:spacing w:after="120"/>
              <w:jc w:val="both"/>
              <w:rPr>
                <w:rFonts w:asciiTheme="minorHAnsi" w:hAnsiTheme="minorHAnsi" w:cs="Arial"/>
                <w:sz w:val="22"/>
                <w:szCs w:val="22"/>
              </w:rPr>
            </w:pPr>
          </w:p>
        </w:tc>
      </w:tr>
      <w:tr w:rsidR="00CA3634" w:rsidRPr="007F0B9E" w14:paraId="0E246448" w14:textId="77777777" w:rsidTr="00991CD0">
        <w:tc>
          <w:tcPr>
            <w:tcW w:w="1518" w:type="dxa"/>
          </w:tcPr>
          <w:p w14:paraId="571B4616" w14:textId="77777777" w:rsidR="00CA3634" w:rsidRDefault="00B131B1" w:rsidP="00613939">
            <w:pPr>
              <w:jc w:val="both"/>
              <w:rPr>
                <w:rFonts w:asciiTheme="minorHAnsi" w:hAnsiTheme="minorHAnsi" w:cs="Arial"/>
                <w:sz w:val="22"/>
                <w:szCs w:val="22"/>
              </w:rPr>
            </w:pPr>
            <w:r w:rsidRPr="007F0B9E">
              <w:rPr>
                <w:rFonts w:asciiTheme="minorHAnsi" w:hAnsiTheme="minorHAnsi" w:cs="Arial"/>
                <w:sz w:val="22"/>
                <w:szCs w:val="22"/>
              </w:rPr>
              <w:t>In attendance</w:t>
            </w:r>
            <w:r w:rsidR="0047716F" w:rsidRPr="007F0B9E">
              <w:rPr>
                <w:rFonts w:asciiTheme="minorHAnsi" w:hAnsiTheme="minorHAnsi" w:cs="Arial"/>
                <w:sz w:val="22"/>
                <w:szCs w:val="22"/>
              </w:rPr>
              <w:t>:</w:t>
            </w:r>
          </w:p>
          <w:p w14:paraId="1963443D" w14:textId="77777777" w:rsidR="00EA35D5" w:rsidRDefault="00EA35D5" w:rsidP="00613939">
            <w:pPr>
              <w:jc w:val="both"/>
              <w:rPr>
                <w:rFonts w:asciiTheme="minorHAnsi" w:hAnsiTheme="minorHAnsi" w:cs="Arial"/>
                <w:sz w:val="22"/>
                <w:szCs w:val="22"/>
              </w:rPr>
            </w:pPr>
          </w:p>
          <w:p w14:paraId="2DAB882F" w14:textId="77777777" w:rsidR="00EA35D5" w:rsidRDefault="00EA35D5" w:rsidP="00613939">
            <w:pPr>
              <w:jc w:val="both"/>
              <w:rPr>
                <w:rFonts w:asciiTheme="minorHAnsi" w:hAnsiTheme="minorHAnsi" w:cs="Arial"/>
                <w:sz w:val="22"/>
                <w:szCs w:val="22"/>
              </w:rPr>
            </w:pPr>
          </w:p>
          <w:p w14:paraId="510336EE" w14:textId="46EAB77B" w:rsidR="00EA35D5" w:rsidRPr="007F0B9E" w:rsidRDefault="00EA35D5" w:rsidP="00613939">
            <w:pPr>
              <w:jc w:val="both"/>
              <w:rPr>
                <w:rFonts w:asciiTheme="minorHAnsi" w:hAnsiTheme="minorHAnsi" w:cs="Arial"/>
                <w:sz w:val="22"/>
                <w:szCs w:val="22"/>
              </w:rPr>
            </w:pPr>
            <w:r>
              <w:rPr>
                <w:rFonts w:asciiTheme="minorHAnsi" w:hAnsiTheme="minorHAnsi" w:cs="Arial"/>
                <w:sz w:val="22"/>
                <w:szCs w:val="22"/>
              </w:rPr>
              <w:t>Apologies:</w:t>
            </w:r>
            <w:r w:rsidR="006E0C46">
              <w:rPr>
                <w:rFonts w:asciiTheme="minorHAnsi" w:hAnsiTheme="minorHAnsi" w:cs="Arial"/>
                <w:sz w:val="22"/>
                <w:szCs w:val="22"/>
              </w:rPr>
              <w:t xml:space="preserve">                            </w:t>
            </w:r>
          </w:p>
        </w:tc>
        <w:tc>
          <w:tcPr>
            <w:tcW w:w="8113" w:type="dxa"/>
          </w:tcPr>
          <w:p w14:paraId="140B6A97" w14:textId="16AC8C08" w:rsidR="00C14414" w:rsidRDefault="00C14414" w:rsidP="004B3309">
            <w:pPr>
              <w:jc w:val="both"/>
              <w:rPr>
                <w:rFonts w:asciiTheme="minorHAnsi" w:hAnsiTheme="minorHAnsi" w:cs="Arial"/>
                <w:sz w:val="22"/>
                <w:szCs w:val="22"/>
              </w:rPr>
            </w:pPr>
            <w:r>
              <w:rPr>
                <w:rFonts w:asciiTheme="minorHAnsi" w:hAnsiTheme="minorHAnsi" w:cs="Arial"/>
                <w:sz w:val="22"/>
                <w:szCs w:val="22"/>
              </w:rPr>
              <w:t>Ms Haifa Abdul Amir, V</w:t>
            </w:r>
            <w:r w:rsidR="002B7D8C">
              <w:rPr>
                <w:rFonts w:asciiTheme="minorHAnsi" w:hAnsiTheme="minorHAnsi" w:cs="Arial"/>
                <w:sz w:val="22"/>
                <w:szCs w:val="22"/>
              </w:rPr>
              <w:t xml:space="preserve">ice </w:t>
            </w:r>
            <w:r>
              <w:rPr>
                <w:rFonts w:asciiTheme="minorHAnsi" w:hAnsiTheme="minorHAnsi" w:cs="Arial"/>
                <w:sz w:val="22"/>
                <w:szCs w:val="22"/>
              </w:rPr>
              <w:t>P</w:t>
            </w:r>
            <w:r w:rsidR="002B7D8C">
              <w:rPr>
                <w:rFonts w:asciiTheme="minorHAnsi" w:hAnsiTheme="minorHAnsi" w:cs="Arial"/>
                <w:sz w:val="22"/>
                <w:szCs w:val="22"/>
              </w:rPr>
              <w:t>rincipal,</w:t>
            </w:r>
            <w:r>
              <w:rPr>
                <w:rFonts w:asciiTheme="minorHAnsi" w:hAnsiTheme="minorHAnsi" w:cs="Arial"/>
                <w:sz w:val="22"/>
                <w:szCs w:val="22"/>
              </w:rPr>
              <w:t xml:space="preserve"> Curriculum &amp; Quality (VP, C&amp;Q)</w:t>
            </w:r>
          </w:p>
          <w:p w14:paraId="44AC75D7" w14:textId="6D33D8F0" w:rsidR="008E60E0" w:rsidRDefault="00C14414" w:rsidP="004B3309">
            <w:pPr>
              <w:jc w:val="both"/>
              <w:rPr>
                <w:rFonts w:asciiTheme="minorHAnsi" w:hAnsiTheme="minorHAnsi" w:cs="Arial"/>
                <w:sz w:val="22"/>
                <w:szCs w:val="22"/>
              </w:rPr>
            </w:pPr>
            <w:r>
              <w:rPr>
                <w:rFonts w:asciiTheme="minorHAnsi" w:hAnsiTheme="minorHAnsi" w:cs="Arial"/>
                <w:sz w:val="22"/>
                <w:szCs w:val="22"/>
              </w:rPr>
              <w:t xml:space="preserve">Ms </w:t>
            </w:r>
            <w:r w:rsidR="00EA35D5">
              <w:rPr>
                <w:rFonts w:asciiTheme="minorHAnsi" w:hAnsiTheme="minorHAnsi" w:cs="Arial"/>
                <w:sz w:val="22"/>
                <w:szCs w:val="22"/>
              </w:rPr>
              <w:t xml:space="preserve">Laura Morgan, Clerk to the </w:t>
            </w:r>
            <w:r w:rsidR="00EA35D5" w:rsidRPr="00EB77BE">
              <w:rPr>
                <w:rFonts w:asciiTheme="minorHAnsi" w:hAnsiTheme="minorHAnsi" w:cs="Arial"/>
                <w:sz w:val="22"/>
                <w:szCs w:val="22"/>
              </w:rPr>
              <w:t>Govern</w:t>
            </w:r>
            <w:r w:rsidR="005E72DC" w:rsidRPr="00EB77BE">
              <w:rPr>
                <w:rFonts w:asciiTheme="minorHAnsi" w:hAnsiTheme="minorHAnsi" w:cs="Arial"/>
                <w:sz w:val="22"/>
                <w:szCs w:val="22"/>
              </w:rPr>
              <w:t>ing Body</w:t>
            </w:r>
          </w:p>
          <w:p w14:paraId="1B6D3386" w14:textId="77777777" w:rsidR="006E0C46" w:rsidRDefault="006E0C46" w:rsidP="004B3309">
            <w:pPr>
              <w:jc w:val="both"/>
              <w:rPr>
                <w:rFonts w:asciiTheme="minorHAnsi" w:hAnsiTheme="minorHAnsi" w:cs="Arial"/>
                <w:sz w:val="22"/>
                <w:szCs w:val="22"/>
              </w:rPr>
            </w:pPr>
          </w:p>
          <w:p w14:paraId="2858E448" w14:textId="7CA101CF" w:rsidR="006E0C46" w:rsidRPr="006E0C46" w:rsidRDefault="006E0C46" w:rsidP="004B3309">
            <w:pPr>
              <w:jc w:val="both"/>
              <w:rPr>
                <w:rFonts w:asciiTheme="minorHAnsi" w:hAnsiTheme="minorHAnsi" w:cs="Arial"/>
                <w:sz w:val="22"/>
                <w:szCs w:val="22"/>
              </w:rPr>
            </w:pPr>
            <w:r>
              <w:rPr>
                <w:rFonts w:asciiTheme="minorHAnsi" w:hAnsiTheme="minorHAnsi" w:cs="Arial"/>
                <w:sz w:val="22"/>
                <w:szCs w:val="22"/>
              </w:rPr>
              <w:t xml:space="preserve">Mr Nick </w:t>
            </w:r>
            <w:r w:rsidRPr="006E0C46">
              <w:rPr>
                <w:rFonts w:asciiTheme="minorHAnsi" w:hAnsiTheme="minorHAnsi" w:cs="Arial"/>
                <w:sz w:val="22"/>
                <w:szCs w:val="22"/>
              </w:rPr>
              <w:t>Jones</w:t>
            </w:r>
          </w:p>
          <w:p w14:paraId="12096996" w14:textId="3386B215" w:rsidR="00183686" w:rsidRPr="007F0B9E" w:rsidRDefault="006E0C46" w:rsidP="00223082">
            <w:pPr>
              <w:jc w:val="both"/>
              <w:rPr>
                <w:rFonts w:asciiTheme="minorHAnsi" w:hAnsiTheme="minorHAnsi" w:cs="Arial"/>
                <w:sz w:val="22"/>
                <w:szCs w:val="22"/>
              </w:rPr>
            </w:pPr>
            <w:r w:rsidRPr="006E0C46">
              <w:rPr>
                <w:rFonts w:asciiTheme="minorHAnsi" w:hAnsiTheme="minorHAnsi" w:cs="Arial"/>
                <w:sz w:val="22"/>
                <w:szCs w:val="22"/>
              </w:rPr>
              <w:t xml:space="preserve">Mr Neil Wallbank, Vice Principal, Finance &amp; Resources (VP, F&amp;R) </w:t>
            </w:r>
          </w:p>
        </w:tc>
      </w:tr>
      <w:tr w:rsidR="006E0C46" w:rsidRPr="007F0B9E" w14:paraId="7C4F0C11" w14:textId="77777777" w:rsidTr="00991CD0">
        <w:tc>
          <w:tcPr>
            <w:tcW w:w="1518" w:type="dxa"/>
          </w:tcPr>
          <w:p w14:paraId="1E3BC924" w14:textId="77777777" w:rsidR="006E0C46" w:rsidRPr="007F0B9E" w:rsidRDefault="006E0C46" w:rsidP="00613939">
            <w:pPr>
              <w:jc w:val="both"/>
              <w:rPr>
                <w:rFonts w:asciiTheme="minorHAnsi" w:hAnsiTheme="minorHAnsi" w:cs="Arial"/>
                <w:sz w:val="22"/>
                <w:szCs w:val="22"/>
              </w:rPr>
            </w:pPr>
          </w:p>
        </w:tc>
        <w:tc>
          <w:tcPr>
            <w:tcW w:w="8113" w:type="dxa"/>
          </w:tcPr>
          <w:p w14:paraId="76A03CF2" w14:textId="77777777" w:rsidR="006E0C46" w:rsidRDefault="006E0C46" w:rsidP="004B3309">
            <w:pPr>
              <w:jc w:val="both"/>
              <w:rPr>
                <w:rFonts w:asciiTheme="minorHAnsi" w:hAnsiTheme="minorHAnsi" w:cs="Arial"/>
                <w:sz w:val="22"/>
                <w:szCs w:val="22"/>
              </w:rPr>
            </w:pPr>
          </w:p>
        </w:tc>
      </w:tr>
    </w:tbl>
    <w:p w14:paraId="6404BB0E" w14:textId="71FB20ED" w:rsidR="00335C7D" w:rsidRDefault="00970C50" w:rsidP="00613939">
      <w:pPr>
        <w:jc w:val="both"/>
        <w:rPr>
          <w:rFonts w:asciiTheme="minorHAnsi" w:hAnsiTheme="minorHAnsi" w:cs="Arial"/>
          <w:sz w:val="22"/>
          <w:szCs w:val="22"/>
        </w:rPr>
      </w:pPr>
      <w:r w:rsidRPr="007F0B9E">
        <w:rPr>
          <w:rFonts w:asciiTheme="minorHAnsi" w:hAnsiTheme="minorHAnsi" w:cs="Arial"/>
          <w:sz w:val="22"/>
          <w:szCs w:val="22"/>
        </w:rPr>
        <w:t>The meeting</w:t>
      </w:r>
      <w:r w:rsidR="00D240E1" w:rsidRPr="007F0B9E">
        <w:rPr>
          <w:rFonts w:asciiTheme="minorHAnsi" w:hAnsiTheme="minorHAnsi" w:cs="Arial"/>
          <w:sz w:val="22"/>
          <w:szCs w:val="22"/>
        </w:rPr>
        <w:t xml:space="preserve"> </w:t>
      </w:r>
      <w:r w:rsidRPr="007F0B9E">
        <w:rPr>
          <w:rFonts w:asciiTheme="minorHAnsi" w:hAnsiTheme="minorHAnsi" w:cs="Arial"/>
          <w:sz w:val="22"/>
          <w:szCs w:val="22"/>
        </w:rPr>
        <w:t>remain</w:t>
      </w:r>
      <w:r w:rsidR="0045292A" w:rsidRPr="007F0B9E">
        <w:rPr>
          <w:rFonts w:asciiTheme="minorHAnsi" w:hAnsiTheme="minorHAnsi" w:cs="Arial"/>
          <w:sz w:val="22"/>
          <w:szCs w:val="22"/>
        </w:rPr>
        <w:t>ed</w:t>
      </w:r>
      <w:r w:rsidR="00D240E1" w:rsidRPr="007F0B9E">
        <w:rPr>
          <w:rFonts w:asciiTheme="minorHAnsi" w:hAnsiTheme="minorHAnsi" w:cs="Arial"/>
          <w:sz w:val="22"/>
          <w:szCs w:val="22"/>
        </w:rPr>
        <w:t xml:space="preserve"> </w:t>
      </w:r>
      <w:r w:rsidRPr="007F0B9E">
        <w:rPr>
          <w:rFonts w:asciiTheme="minorHAnsi" w:hAnsiTheme="minorHAnsi" w:cs="Arial"/>
          <w:sz w:val="22"/>
          <w:szCs w:val="22"/>
        </w:rPr>
        <w:t>quorate throughout.</w:t>
      </w:r>
    </w:p>
    <w:p w14:paraId="4A2B08A7" w14:textId="77777777" w:rsidR="009F43E2" w:rsidRPr="007F0B9E" w:rsidRDefault="009F43E2" w:rsidP="00613939">
      <w:pPr>
        <w:jc w:val="both"/>
        <w:rPr>
          <w:rFonts w:asciiTheme="minorHAnsi" w:hAnsiTheme="minorHAnsi" w:cs="Arial"/>
          <w:sz w:val="22"/>
          <w:szCs w:val="22"/>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7"/>
        <w:gridCol w:w="7406"/>
        <w:gridCol w:w="1560"/>
      </w:tblGrid>
      <w:tr w:rsidR="007D4DD9" w:rsidRPr="00897A36" w14:paraId="4CC00C25" w14:textId="77777777" w:rsidTr="00B52E42">
        <w:trPr>
          <w:trHeight w:val="480"/>
        </w:trPr>
        <w:tc>
          <w:tcPr>
            <w:tcW w:w="527" w:type="dxa"/>
          </w:tcPr>
          <w:p w14:paraId="79F8F948" w14:textId="77777777" w:rsidR="007D4DD9" w:rsidRPr="00897A36" w:rsidRDefault="007D4DD9" w:rsidP="008D6FD3">
            <w:pPr>
              <w:pStyle w:val="ListParagraph"/>
              <w:numPr>
                <w:ilvl w:val="0"/>
                <w:numId w:val="4"/>
              </w:numPr>
              <w:jc w:val="center"/>
              <w:rPr>
                <w:rFonts w:asciiTheme="minorHAnsi" w:hAnsiTheme="minorHAnsi" w:cstheme="minorHAnsi"/>
                <w:b/>
                <w:sz w:val="22"/>
                <w:szCs w:val="22"/>
              </w:rPr>
            </w:pPr>
          </w:p>
        </w:tc>
        <w:tc>
          <w:tcPr>
            <w:tcW w:w="7406" w:type="dxa"/>
          </w:tcPr>
          <w:p w14:paraId="5F802968" w14:textId="572F6055" w:rsidR="007D4DD9" w:rsidRPr="00897A36" w:rsidRDefault="00185AFC" w:rsidP="00E01D76">
            <w:pPr>
              <w:jc w:val="both"/>
              <w:rPr>
                <w:rFonts w:asciiTheme="minorHAnsi" w:hAnsiTheme="minorHAnsi" w:cstheme="minorHAnsi"/>
                <w:b/>
                <w:sz w:val="22"/>
                <w:szCs w:val="22"/>
                <w:u w:val="single"/>
              </w:rPr>
            </w:pPr>
            <w:r>
              <w:rPr>
                <w:rFonts w:asciiTheme="minorHAnsi" w:hAnsiTheme="minorHAnsi" w:cstheme="minorHAnsi"/>
                <w:b/>
                <w:sz w:val="22"/>
                <w:szCs w:val="22"/>
                <w:u w:val="single"/>
              </w:rPr>
              <w:t xml:space="preserve">WELCOME AND </w:t>
            </w:r>
            <w:r w:rsidR="00506B31" w:rsidRPr="00897A36">
              <w:rPr>
                <w:rFonts w:asciiTheme="minorHAnsi" w:hAnsiTheme="minorHAnsi" w:cstheme="minorHAnsi"/>
                <w:b/>
                <w:sz w:val="22"/>
                <w:szCs w:val="22"/>
                <w:u w:val="single"/>
              </w:rPr>
              <w:t xml:space="preserve">APOLOGIES FOR ABSENCE </w:t>
            </w:r>
          </w:p>
          <w:p w14:paraId="5ECF5E4F" w14:textId="3FC5EAFF" w:rsidR="00E1129A" w:rsidRPr="00897A36" w:rsidRDefault="00E1129A" w:rsidP="008314C9">
            <w:pPr>
              <w:jc w:val="both"/>
              <w:rPr>
                <w:rFonts w:asciiTheme="minorHAnsi" w:hAnsiTheme="minorHAnsi" w:cstheme="minorHAnsi"/>
                <w:sz w:val="22"/>
                <w:szCs w:val="22"/>
              </w:rPr>
            </w:pPr>
            <w:r>
              <w:rPr>
                <w:rFonts w:asciiTheme="minorHAnsi" w:hAnsiTheme="minorHAnsi" w:cstheme="minorHAnsi"/>
                <w:sz w:val="22"/>
                <w:szCs w:val="22"/>
              </w:rPr>
              <w:t>Governors were welcomed to the meeting.</w:t>
            </w:r>
            <w:r w:rsidR="00C920FA">
              <w:rPr>
                <w:rFonts w:asciiTheme="minorHAnsi" w:hAnsiTheme="minorHAnsi" w:cstheme="minorHAnsi"/>
                <w:sz w:val="22"/>
                <w:szCs w:val="22"/>
              </w:rPr>
              <w:t xml:space="preserve"> </w:t>
            </w:r>
            <w:r w:rsidR="008314C9">
              <w:rPr>
                <w:rFonts w:asciiTheme="minorHAnsi" w:hAnsiTheme="minorHAnsi" w:cstheme="minorHAnsi"/>
                <w:sz w:val="22"/>
                <w:szCs w:val="22"/>
              </w:rPr>
              <w:t>Manoj Nanda</w:t>
            </w:r>
            <w:r w:rsidR="005653B1">
              <w:rPr>
                <w:rFonts w:asciiTheme="minorHAnsi" w:hAnsiTheme="minorHAnsi" w:cstheme="minorHAnsi"/>
                <w:sz w:val="22"/>
                <w:szCs w:val="22"/>
              </w:rPr>
              <w:t>,</w:t>
            </w:r>
            <w:r w:rsidR="00C920FA">
              <w:rPr>
                <w:rFonts w:asciiTheme="minorHAnsi" w:hAnsiTheme="minorHAnsi" w:cstheme="minorHAnsi"/>
                <w:sz w:val="22"/>
                <w:szCs w:val="22"/>
              </w:rPr>
              <w:t xml:space="preserve"> new </w:t>
            </w:r>
            <w:r w:rsidR="008314C9">
              <w:rPr>
                <w:rFonts w:asciiTheme="minorHAnsi" w:hAnsiTheme="minorHAnsi" w:cstheme="minorHAnsi"/>
                <w:sz w:val="22"/>
                <w:szCs w:val="22"/>
              </w:rPr>
              <w:t>Staff</w:t>
            </w:r>
            <w:r w:rsidR="00C920FA">
              <w:rPr>
                <w:rFonts w:asciiTheme="minorHAnsi" w:hAnsiTheme="minorHAnsi" w:cstheme="minorHAnsi"/>
                <w:sz w:val="22"/>
                <w:szCs w:val="22"/>
              </w:rPr>
              <w:t xml:space="preserve"> Governor</w:t>
            </w:r>
            <w:r w:rsidR="005653B1">
              <w:rPr>
                <w:rFonts w:asciiTheme="minorHAnsi" w:hAnsiTheme="minorHAnsi" w:cstheme="minorHAnsi"/>
                <w:sz w:val="22"/>
                <w:szCs w:val="22"/>
              </w:rPr>
              <w:t>,</w:t>
            </w:r>
            <w:r w:rsidR="00C920FA">
              <w:rPr>
                <w:rFonts w:asciiTheme="minorHAnsi" w:hAnsiTheme="minorHAnsi" w:cstheme="minorHAnsi"/>
                <w:sz w:val="22"/>
                <w:szCs w:val="22"/>
              </w:rPr>
              <w:t xml:space="preserve"> was introduced and welcomed to h</w:t>
            </w:r>
            <w:r w:rsidR="008314C9">
              <w:rPr>
                <w:rFonts w:asciiTheme="minorHAnsi" w:hAnsiTheme="minorHAnsi" w:cstheme="minorHAnsi"/>
                <w:sz w:val="22"/>
                <w:szCs w:val="22"/>
              </w:rPr>
              <w:t>is</w:t>
            </w:r>
            <w:r w:rsidR="00C920FA">
              <w:rPr>
                <w:rFonts w:asciiTheme="minorHAnsi" w:hAnsiTheme="minorHAnsi" w:cstheme="minorHAnsi"/>
                <w:sz w:val="22"/>
                <w:szCs w:val="22"/>
              </w:rPr>
              <w:t xml:space="preserve"> first Board meeting.</w:t>
            </w:r>
          </w:p>
        </w:tc>
        <w:tc>
          <w:tcPr>
            <w:tcW w:w="1560" w:type="dxa"/>
          </w:tcPr>
          <w:p w14:paraId="34B8EB0E" w14:textId="77777777" w:rsidR="007D4DD9" w:rsidRDefault="007D4DD9" w:rsidP="00613939">
            <w:pPr>
              <w:rPr>
                <w:rFonts w:asciiTheme="minorHAnsi" w:hAnsiTheme="minorHAnsi" w:cstheme="minorHAnsi"/>
                <w:sz w:val="22"/>
                <w:szCs w:val="22"/>
              </w:rPr>
            </w:pPr>
          </w:p>
          <w:p w14:paraId="65C13155" w14:textId="77777777" w:rsidR="00AC0431" w:rsidRDefault="00AC0431" w:rsidP="00613939">
            <w:pPr>
              <w:rPr>
                <w:rFonts w:asciiTheme="minorHAnsi" w:hAnsiTheme="minorHAnsi" w:cstheme="minorHAnsi"/>
                <w:sz w:val="22"/>
                <w:szCs w:val="22"/>
              </w:rPr>
            </w:pPr>
          </w:p>
          <w:p w14:paraId="5461F34F" w14:textId="0AB99155" w:rsidR="00AC0431" w:rsidRPr="00897A36" w:rsidRDefault="00AC0431" w:rsidP="00613939">
            <w:pPr>
              <w:rPr>
                <w:rFonts w:asciiTheme="minorHAnsi" w:hAnsiTheme="minorHAnsi" w:cstheme="minorHAnsi"/>
                <w:sz w:val="22"/>
                <w:szCs w:val="22"/>
              </w:rPr>
            </w:pPr>
          </w:p>
        </w:tc>
      </w:tr>
      <w:tr w:rsidR="002B579A" w:rsidRPr="00897A36" w14:paraId="66BCCF66" w14:textId="77777777" w:rsidTr="00B52E42">
        <w:trPr>
          <w:trHeight w:val="671"/>
        </w:trPr>
        <w:tc>
          <w:tcPr>
            <w:tcW w:w="527" w:type="dxa"/>
          </w:tcPr>
          <w:p w14:paraId="2DB2AF53" w14:textId="77777777" w:rsidR="002B579A" w:rsidRPr="00897A36" w:rsidRDefault="002B579A" w:rsidP="008D6FD3">
            <w:pPr>
              <w:pStyle w:val="ListParagraph"/>
              <w:numPr>
                <w:ilvl w:val="0"/>
                <w:numId w:val="4"/>
              </w:numPr>
              <w:jc w:val="center"/>
              <w:rPr>
                <w:rFonts w:asciiTheme="minorHAnsi" w:hAnsiTheme="minorHAnsi" w:cstheme="minorHAnsi"/>
                <w:b/>
                <w:sz w:val="22"/>
                <w:szCs w:val="22"/>
              </w:rPr>
            </w:pPr>
          </w:p>
        </w:tc>
        <w:tc>
          <w:tcPr>
            <w:tcW w:w="7406" w:type="dxa"/>
          </w:tcPr>
          <w:p w14:paraId="29BF2259" w14:textId="142FE44D" w:rsidR="002B579A" w:rsidRPr="00897A36" w:rsidRDefault="002B579A" w:rsidP="00BD7837">
            <w:pPr>
              <w:jc w:val="both"/>
              <w:rPr>
                <w:rFonts w:asciiTheme="minorHAnsi" w:hAnsiTheme="minorHAnsi" w:cstheme="minorHAnsi"/>
                <w:b/>
                <w:bCs/>
                <w:sz w:val="22"/>
                <w:szCs w:val="22"/>
                <w:u w:val="single"/>
              </w:rPr>
            </w:pPr>
            <w:r w:rsidRPr="00897A36">
              <w:rPr>
                <w:rFonts w:asciiTheme="minorHAnsi" w:hAnsiTheme="minorHAnsi" w:cstheme="minorHAnsi"/>
                <w:b/>
                <w:bCs/>
                <w:sz w:val="22"/>
                <w:szCs w:val="22"/>
                <w:u w:val="single"/>
              </w:rPr>
              <w:t>MINUTES OF</w:t>
            </w:r>
            <w:r w:rsidR="00342101" w:rsidRPr="00897A36">
              <w:rPr>
                <w:rFonts w:asciiTheme="minorHAnsi" w:hAnsiTheme="minorHAnsi" w:cstheme="minorHAnsi"/>
                <w:b/>
                <w:bCs/>
                <w:sz w:val="22"/>
                <w:szCs w:val="22"/>
                <w:u w:val="single"/>
              </w:rPr>
              <w:t xml:space="preserve"> MEETING HELD ON </w:t>
            </w:r>
            <w:r w:rsidR="00183686">
              <w:rPr>
                <w:rFonts w:asciiTheme="minorHAnsi" w:hAnsiTheme="minorHAnsi" w:cstheme="minorHAnsi"/>
                <w:b/>
                <w:bCs/>
                <w:sz w:val="22"/>
                <w:szCs w:val="22"/>
                <w:u w:val="single"/>
              </w:rPr>
              <w:t>12 DECEMBER</w:t>
            </w:r>
            <w:r w:rsidR="00185AFC">
              <w:rPr>
                <w:rFonts w:asciiTheme="minorHAnsi" w:hAnsiTheme="minorHAnsi" w:cstheme="minorHAnsi"/>
                <w:b/>
                <w:bCs/>
                <w:sz w:val="22"/>
                <w:szCs w:val="22"/>
                <w:u w:val="single"/>
              </w:rPr>
              <w:t xml:space="preserve"> 2024</w:t>
            </w:r>
            <w:r w:rsidRPr="00897A36">
              <w:rPr>
                <w:rFonts w:asciiTheme="minorHAnsi" w:hAnsiTheme="minorHAnsi" w:cstheme="minorHAnsi"/>
                <w:b/>
                <w:bCs/>
                <w:sz w:val="22"/>
                <w:szCs w:val="22"/>
                <w:u w:val="single"/>
              </w:rPr>
              <w:t xml:space="preserve"> </w:t>
            </w:r>
          </w:p>
          <w:p w14:paraId="397FD813" w14:textId="78B6463F" w:rsidR="00000CA8" w:rsidRDefault="00C14414" w:rsidP="00E52972">
            <w:pPr>
              <w:jc w:val="both"/>
              <w:rPr>
                <w:rFonts w:asciiTheme="minorHAnsi" w:hAnsiTheme="minorHAnsi" w:cstheme="minorHAnsi"/>
                <w:sz w:val="22"/>
                <w:szCs w:val="22"/>
              </w:rPr>
            </w:pPr>
            <w:r w:rsidRPr="00897A36">
              <w:rPr>
                <w:rFonts w:asciiTheme="minorHAnsi" w:hAnsiTheme="minorHAnsi" w:cstheme="minorHAnsi"/>
                <w:sz w:val="22"/>
                <w:szCs w:val="22"/>
              </w:rPr>
              <w:t xml:space="preserve">The minutes of the meeting held on </w:t>
            </w:r>
            <w:r w:rsidR="008314C9">
              <w:rPr>
                <w:rFonts w:asciiTheme="minorHAnsi" w:hAnsiTheme="minorHAnsi" w:cstheme="minorHAnsi"/>
                <w:sz w:val="22"/>
                <w:szCs w:val="22"/>
              </w:rPr>
              <w:t>3</w:t>
            </w:r>
            <w:r w:rsidR="008314C9" w:rsidRPr="008314C9">
              <w:rPr>
                <w:rFonts w:asciiTheme="minorHAnsi" w:hAnsiTheme="minorHAnsi" w:cstheme="minorHAnsi"/>
                <w:sz w:val="22"/>
                <w:szCs w:val="22"/>
                <w:vertAlign w:val="superscript"/>
              </w:rPr>
              <w:t>rd</w:t>
            </w:r>
            <w:r w:rsidR="008314C9">
              <w:rPr>
                <w:rFonts w:asciiTheme="minorHAnsi" w:hAnsiTheme="minorHAnsi" w:cstheme="minorHAnsi"/>
                <w:sz w:val="22"/>
                <w:szCs w:val="22"/>
              </w:rPr>
              <w:t xml:space="preserve"> April 2025</w:t>
            </w:r>
            <w:r w:rsidR="0075574A">
              <w:rPr>
                <w:rFonts w:asciiTheme="minorHAnsi" w:hAnsiTheme="minorHAnsi" w:cstheme="minorHAnsi"/>
                <w:sz w:val="22"/>
                <w:szCs w:val="22"/>
              </w:rPr>
              <w:t xml:space="preserve"> were approved</w:t>
            </w:r>
            <w:r w:rsidR="00E1734B">
              <w:rPr>
                <w:rFonts w:asciiTheme="minorHAnsi" w:hAnsiTheme="minorHAnsi" w:cstheme="minorHAnsi"/>
                <w:sz w:val="22"/>
                <w:szCs w:val="22"/>
              </w:rPr>
              <w:t>.</w:t>
            </w:r>
          </w:p>
          <w:p w14:paraId="3AFCC4F1" w14:textId="6B51E4DD" w:rsidR="004872F0" w:rsidRPr="00897A36" w:rsidRDefault="00000CA8" w:rsidP="00E52972">
            <w:pPr>
              <w:jc w:val="both"/>
              <w:rPr>
                <w:rFonts w:asciiTheme="minorHAnsi" w:hAnsiTheme="minorHAnsi" w:cstheme="minorHAnsi"/>
                <w:sz w:val="22"/>
                <w:szCs w:val="22"/>
              </w:rPr>
            </w:pPr>
            <w:r>
              <w:rPr>
                <w:rFonts w:asciiTheme="minorHAnsi" w:hAnsiTheme="minorHAnsi" w:cstheme="minorHAnsi"/>
                <w:sz w:val="22"/>
                <w:szCs w:val="22"/>
              </w:rPr>
              <w:t xml:space="preserve">It was agreed that </w:t>
            </w:r>
            <w:r w:rsidR="00020D62">
              <w:rPr>
                <w:rFonts w:asciiTheme="minorHAnsi" w:hAnsiTheme="minorHAnsi" w:cstheme="minorHAnsi"/>
                <w:sz w:val="22"/>
                <w:szCs w:val="22"/>
              </w:rPr>
              <w:t>the highlighted areas in the minutes</w:t>
            </w:r>
            <w:r w:rsidR="00DD07F7">
              <w:rPr>
                <w:rFonts w:asciiTheme="minorHAnsi" w:hAnsiTheme="minorHAnsi" w:cstheme="minorHAnsi"/>
                <w:sz w:val="22"/>
                <w:szCs w:val="22"/>
              </w:rPr>
              <w:t xml:space="preserve"> would be redacted from publication.</w:t>
            </w:r>
          </w:p>
        </w:tc>
        <w:tc>
          <w:tcPr>
            <w:tcW w:w="1560" w:type="dxa"/>
          </w:tcPr>
          <w:p w14:paraId="346BEA66" w14:textId="01934E65" w:rsidR="004872F0" w:rsidRDefault="004872F0" w:rsidP="00AA37C4">
            <w:pPr>
              <w:jc w:val="both"/>
              <w:rPr>
                <w:rFonts w:asciiTheme="minorHAnsi" w:hAnsiTheme="minorHAnsi" w:cstheme="minorHAnsi"/>
                <w:sz w:val="22"/>
                <w:szCs w:val="22"/>
              </w:rPr>
            </w:pPr>
          </w:p>
          <w:p w14:paraId="38C8B5E4" w14:textId="77777777" w:rsidR="00000CA8" w:rsidRDefault="00000CA8" w:rsidP="00183686">
            <w:pPr>
              <w:jc w:val="both"/>
              <w:rPr>
                <w:rFonts w:asciiTheme="minorHAnsi" w:hAnsiTheme="minorHAnsi" w:cstheme="minorHAnsi"/>
                <w:sz w:val="22"/>
                <w:szCs w:val="22"/>
              </w:rPr>
            </w:pPr>
          </w:p>
          <w:p w14:paraId="0E1C1776" w14:textId="31AB8CB6" w:rsidR="00DD07F7" w:rsidRPr="00897A36" w:rsidRDefault="00DD07F7" w:rsidP="00183686">
            <w:pPr>
              <w:jc w:val="both"/>
              <w:rPr>
                <w:rFonts w:asciiTheme="minorHAnsi" w:hAnsiTheme="minorHAnsi" w:cstheme="minorHAnsi"/>
                <w:sz w:val="22"/>
                <w:szCs w:val="22"/>
              </w:rPr>
            </w:pPr>
          </w:p>
        </w:tc>
      </w:tr>
      <w:tr w:rsidR="00D1196D" w:rsidRPr="00897A36" w14:paraId="3C37FF80" w14:textId="77777777" w:rsidTr="00B52E42">
        <w:trPr>
          <w:trHeight w:val="724"/>
        </w:trPr>
        <w:tc>
          <w:tcPr>
            <w:tcW w:w="527" w:type="dxa"/>
          </w:tcPr>
          <w:p w14:paraId="00D3CEDA" w14:textId="1F36FED5" w:rsidR="00D1196D" w:rsidRPr="00897A36" w:rsidRDefault="00D1196D" w:rsidP="008D6FD3">
            <w:pPr>
              <w:pStyle w:val="ListParagraph"/>
              <w:numPr>
                <w:ilvl w:val="0"/>
                <w:numId w:val="4"/>
              </w:numPr>
              <w:jc w:val="center"/>
              <w:rPr>
                <w:rFonts w:asciiTheme="minorHAnsi" w:hAnsiTheme="minorHAnsi" w:cstheme="minorHAnsi"/>
                <w:b/>
                <w:sz w:val="22"/>
                <w:szCs w:val="22"/>
              </w:rPr>
            </w:pPr>
          </w:p>
        </w:tc>
        <w:tc>
          <w:tcPr>
            <w:tcW w:w="7406" w:type="dxa"/>
          </w:tcPr>
          <w:p w14:paraId="293AA2C3" w14:textId="77777777" w:rsidR="00EF38B7" w:rsidRPr="00897A36" w:rsidRDefault="009868EA" w:rsidP="00BD7837">
            <w:pPr>
              <w:jc w:val="both"/>
              <w:rPr>
                <w:rFonts w:asciiTheme="minorHAnsi" w:hAnsiTheme="minorHAnsi" w:cstheme="minorHAnsi"/>
                <w:b/>
                <w:sz w:val="22"/>
                <w:szCs w:val="22"/>
                <w:u w:val="single"/>
              </w:rPr>
            </w:pPr>
            <w:r w:rsidRPr="00897A36">
              <w:rPr>
                <w:rFonts w:asciiTheme="minorHAnsi" w:hAnsiTheme="minorHAnsi" w:cstheme="minorHAnsi"/>
                <w:sz w:val="22"/>
                <w:szCs w:val="22"/>
              </w:rPr>
              <w:t xml:space="preserve"> </w:t>
            </w:r>
            <w:r w:rsidR="00EF38B7" w:rsidRPr="00897A36">
              <w:rPr>
                <w:rFonts w:asciiTheme="minorHAnsi" w:hAnsiTheme="minorHAnsi" w:cstheme="minorHAnsi"/>
                <w:b/>
                <w:sz w:val="22"/>
                <w:szCs w:val="22"/>
                <w:u w:val="single"/>
              </w:rPr>
              <w:t>MATTERS ARISING</w:t>
            </w:r>
          </w:p>
          <w:p w14:paraId="01D7CA95" w14:textId="77777777" w:rsidR="005051A1" w:rsidRDefault="00DD07F7" w:rsidP="00183686">
            <w:pPr>
              <w:rPr>
                <w:rFonts w:asciiTheme="minorHAnsi" w:hAnsiTheme="minorHAnsi" w:cstheme="minorHAnsi"/>
                <w:sz w:val="22"/>
                <w:szCs w:val="22"/>
              </w:rPr>
            </w:pPr>
            <w:r>
              <w:rPr>
                <w:rFonts w:asciiTheme="minorHAnsi" w:hAnsiTheme="minorHAnsi" w:cstheme="minorHAnsi"/>
                <w:sz w:val="22"/>
                <w:szCs w:val="22"/>
              </w:rPr>
              <w:t>All matters arising were covered in the agenda</w:t>
            </w:r>
            <w:r w:rsidR="00E1734B">
              <w:rPr>
                <w:rFonts w:asciiTheme="minorHAnsi" w:hAnsiTheme="minorHAnsi" w:cstheme="minorHAnsi"/>
                <w:sz w:val="22"/>
                <w:szCs w:val="22"/>
              </w:rPr>
              <w:t>.</w:t>
            </w:r>
          </w:p>
          <w:p w14:paraId="2B937075" w14:textId="7C0F202A" w:rsidR="006E0C46" w:rsidRPr="00897A36" w:rsidRDefault="006E0C46" w:rsidP="00183686">
            <w:pPr>
              <w:rPr>
                <w:rFonts w:asciiTheme="minorHAnsi" w:hAnsiTheme="minorHAnsi" w:cstheme="minorHAnsi"/>
                <w:sz w:val="22"/>
                <w:szCs w:val="22"/>
              </w:rPr>
            </w:pPr>
            <w:r>
              <w:rPr>
                <w:rFonts w:asciiTheme="minorHAnsi" w:hAnsiTheme="minorHAnsi" w:cstheme="minorHAnsi"/>
                <w:sz w:val="22"/>
                <w:szCs w:val="22"/>
              </w:rPr>
              <w:t xml:space="preserve">It was noted that the Learner Awards will be postponed until the next academic year. </w:t>
            </w:r>
          </w:p>
        </w:tc>
        <w:tc>
          <w:tcPr>
            <w:tcW w:w="1560" w:type="dxa"/>
          </w:tcPr>
          <w:p w14:paraId="25F5586F" w14:textId="77777777" w:rsidR="00EE3F2B" w:rsidRDefault="00EE3F2B" w:rsidP="008B3379">
            <w:pPr>
              <w:rPr>
                <w:rFonts w:asciiTheme="minorHAnsi" w:hAnsiTheme="minorHAnsi" w:cstheme="minorHAnsi"/>
                <w:sz w:val="22"/>
                <w:szCs w:val="22"/>
              </w:rPr>
            </w:pPr>
          </w:p>
          <w:p w14:paraId="3C199363" w14:textId="04154D91" w:rsidR="004872F0" w:rsidRPr="00897A36" w:rsidRDefault="004872F0" w:rsidP="008B3379">
            <w:pPr>
              <w:rPr>
                <w:rFonts w:asciiTheme="minorHAnsi" w:hAnsiTheme="minorHAnsi" w:cstheme="minorHAnsi"/>
                <w:sz w:val="22"/>
                <w:szCs w:val="22"/>
              </w:rPr>
            </w:pPr>
          </w:p>
        </w:tc>
      </w:tr>
      <w:tr w:rsidR="00EF38B7" w:rsidRPr="00897A36" w14:paraId="6751C0DA" w14:textId="77777777" w:rsidTr="00B52E42">
        <w:trPr>
          <w:trHeight w:val="637"/>
        </w:trPr>
        <w:tc>
          <w:tcPr>
            <w:tcW w:w="527" w:type="dxa"/>
          </w:tcPr>
          <w:p w14:paraId="4B51B6BA" w14:textId="482A70D2" w:rsidR="00EF38B7" w:rsidRPr="00897A36" w:rsidRDefault="00EF38B7" w:rsidP="008D6FD3">
            <w:pPr>
              <w:pStyle w:val="ListParagraph"/>
              <w:numPr>
                <w:ilvl w:val="0"/>
                <w:numId w:val="4"/>
              </w:numPr>
              <w:jc w:val="center"/>
              <w:rPr>
                <w:rFonts w:asciiTheme="minorHAnsi" w:hAnsiTheme="minorHAnsi" w:cstheme="minorHAnsi"/>
                <w:b/>
                <w:sz w:val="22"/>
                <w:szCs w:val="22"/>
              </w:rPr>
            </w:pPr>
          </w:p>
        </w:tc>
        <w:tc>
          <w:tcPr>
            <w:tcW w:w="7406" w:type="dxa"/>
          </w:tcPr>
          <w:p w14:paraId="205063DF" w14:textId="55302A2C" w:rsidR="00EF38B7" w:rsidRPr="00897A36" w:rsidRDefault="000A4722" w:rsidP="000A4722">
            <w:pPr>
              <w:jc w:val="both"/>
              <w:rPr>
                <w:rFonts w:asciiTheme="minorHAnsi" w:hAnsiTheme="minorHAnsi" w:cstheme="minorHAnsi"/>
                <w:b/>
                <w:sz w:val="22"/>
                <w:szCs w:val="22"/>
                <w:u w:val="single"/>
              </w:rPr>
            </w:pPr>
            <w:r w:rsidRPr="00897A36">
              <w:rPr>
                <w:rFonts w:asciiTheme="minorHAnsi" w:hAnsiTheme="minorHAnsi" w:cstheme="minorHAnsi"/>
                <w:b/>
                <w:sz w:val="22"/>
                <w:szCs w:val="22"/>
                <w:u w:val="single"/>
              </w:rPr>
              <w:t>D</w:t>
            </w:r>
            <w:r w:rsidR="00EF38B7" w:rsidRPr="00897A36">
              <w:rPr>
                <w:rFonts w:asciiTheme="minorHAnsi" w:hAnsiTheme="minorHAnsi" w:cstheme="minorHAnsi"/>
                <w:b/>
                <w:sz w:val="22"/>
                <w:szCs w:val="22"/>
                <w:u w:val="single"/>
              </w:rPr>
              <w:t>ECLARATIONS OF INTEREST</w:t>
            </w:r>
          </w:p>
          <w:p w14:paraId="27D111D0" w14:textId="16632AC8" w:rsidR="00000CA8" w:rsidRPr="00897A36" w:rsidRDefault="00243C28" w:rsidP="00F90177">
            <w:pPr>
              <w:contextualSpacing/>
              <w:jc w:val="both"/>
              <w:rPr>
                <w:rFonts w:asciiTheme="minorHAnsi" w:eastAsia="Times" w:hAnsiTheme="minorHAnsi" w:cstheme="minorHAnsi"/>
                <w:sz w:val="22"/>
                <w:szCs w:val="22"/>
              </w:rPr>
            </w:pPr>
            <w:r>
              <w:rPr>
                <w:rFonts w:asciiTheme="minorHAnsi" w:eastAsia="Times" w:hAnsiTheme="minorHAnsi" w:cstheme="minorHAnsi"/>
                <w:sz w:val="22"/>
                <w:szCs w:val="22"/>
              </w:rPr>
              <w:t xml:space="preserve">RHACC staff members declared an interest in </w:t>
            </w:r>
            <w:r w:rsidR="005E72DC">
              <w:rPr>
                <w:rFonts w:asciiTheme="minorHAnsi" w:eastAsia="Times" w:hAnsiTheme="minorHAnsi" w:cstheme="minorHAnsi"/>
                <w:sz w:val="22"/>
                <w:szCs w:val="22"/>
              </w:rPr>
              <w:t xml:space="preserve">the </w:t>
            </w:r>
            <w:r>
              <w:rPr>
                <w:rFonts w:asciiTheme="minorHAnsi" w:eastAsia="Times" w:hAnsiTheme="minorHAnsi" w:cstheme="minorHAnsi"/>
                <w:sz w:val="22"/>
                <w:szCs w:val="22"/>
              </w:rPr>
              <w:t>pay award part of the budget discussion</w:t>
            </w:r>
            <w:r w:rsidR="005E72DC">
              <w:rPr>
                <w:rFonts w:asciiTheme="minorHAnsi" w:eastAsia="Times" w:hAnsiTheme="minorHAnsi" w:cstheme="minorHAnsi"/>
                <w:sz w:val="22"/>
                <w:szCs w:val="22"/>
              </w:rPr>
              <w:t xml:space="preserve"> </w:t>
            </w:r>
            <w:r w:rsidR="005E72DC" w:rsidRPr="00651AB8">
              <w:rPr>
                <w:rFonts w:asciiTheme="minorHAnsi" w:eastAsia="Times" w:hAnsiTheme="minorHAnsi" w:cstheme="minorHAnsi"/>
                <w:sz w:val="22"/>
                <w:szCs w:val="22"/>
              </w:rPr>
              <w:t>under item 7.</w:t>
            </w:r>
          </w:p>
        </w:tc>
        <w:tc>
          <w:tcPr>
            <w:tcW w:w="1560" w:type="dxa"/>
          </w:tcPr>
          <w:p w14:paraId="4E888B38" w14:textId="6EC1D73F" w:rsidR="00425F93" w:rsidRPr="00897A36" w:rsidRDefault="00425F93" w:rsidP="00EF38B7">
            <w:pPr>
              <w:rPr>
                <w:rFonts w:asciiTheme="minorHAnsi" w:hAnsiTheme="minorHAnsi" w:cstheme="minorHAnsi"/>
                <w:sz w:val="22"/>
                <w:szCs w:val="22"/>
              </w:rPr>
            </w:pPr>
          </w:p>
        </w:tc>
      </w:tr>
      <w:tr w:rsidR="00EF38B7" w:rsidRPr="00897A36" w14:paraId="7B190695" w14:textId="77777777" w:rsidTr="00B52E42">
        <w:trPr>
          <w:trHeight w:val="1170"/>
        </w:trPr>
        <w:tc>
          <w:tcPr>
            <w:tcW w:w="527" w:type="dxa"/>
          </w:tcPr>
          <w:p w14:paraId="46605F69" w14:textId="1BDB035A" w:rsidR="00EF38B7" w:rsidRPr="00897A36" w:rsidRDefault="00EF38B7" w:rsidP="008D6FD3">
            <w:pPr>
              <w:pStyle w:val="ListParagraph"/>
              <w:numPr>
                <w:ilvl w:val="0"/>
                <w:numId w:val="4"/>
              </w:numPr>
              <w:jc w:val="center"/>
              <w:rPr>
                <w:rFonts w:asciiTheme="minorHAnsi" w:hAnsiTheme="minorHAnsi" w:cstheme="minorHAnsi"/>
                <w:b/>
                <w:sz w:val="22"/>
                <w:szCs w:val="22"/>
              </w:rPr>
            </w:pPr>
          </w:p>
        </w:tc>
        <w:tc>
          <w:tcPr>
            <w:tcW w:w="7406" w:type="dxa"/>
          </w:tcPr>
          <w:p w14:paraId="10E2B41A" w14:textId="058B28E0" w:rsidR="00C2090E" w:rsidRPr="00897A36" w:rsidRDefault="00C2090E" w:rsidP="00541B23">
            <w:pPr>
              <w:rPr>
                <w:rFonts w:asciiTheme="minorHAnsi" w:hAnsiTheme="minorHAnsi" w:cstheme="minorHAnsi"/>
                <w:b/>
                <w:sz w:val="22"/>
                <w:szCs w:val="22"/>
                <w:u w:val="single"/>
              </w:rPr>
            </w:pPr>
            <w:r w:rsidRPr="00897A36">
              <w:rPr>
                <w:rFonts w:asciiTheme="minorHAnsi" w:hAnsiTheme="minorHAnsi" w:cstheme="minorHAnsi"/>
                <w:b/>
                <w:sz w:val="22"/>
                <w:szCs w:val="22"/>
                <w:u w:val="single"/>
              </w:rPr>
              <w:t>PRINCIPAL’S REPORT</w:t>
            </w:r>
          </w:p>
          <w:p w14:paraId="484A69AC" w14:textId="1C28B7F4" w:rsidR="00733154" w:rsidRPr="00733154" w:rsidRDefault="00F90177" w:rsidP="00733154">
            <w:pPr>
              <w:pStyle w:val="ListParagraph"/>
              <w:numPr>
                <w:ilvl w:val="0"/>
                <w:numId w:val="7"/>
              </w:numPr>
              <w:ind w:left="0" w:firstLine="0"/>
              <w:rPr>
                <w:rFonts w:asciiTheme="minorHAnsi" w:hAnsiTheme="minorHAnsi" w:cstheme="minorHAnsi"/>
                <w:sz w:val="22"/>
                <w:szCs w:val="22"/>
              </w:rPr>
            </w:pPr>
            <w:r w:rsidRPr="00762904">
              <w:rPr>
                <w:rFonts w:asciiTheme="minorHAnsi" w:hAnsiTheme="minorHAnsi" w:cstheme="minorHAnsi"/>
                <w:b/>
                <w:bCs/>
                <w:sz w:val="22"/>
                <w:szCs w:val="22"/>
              </w:rPr>
              <w:t>Principal’s Report</w:t>
            </w:r>
            <w:r w:rsidR="00762904">
              <w:rPr>
                <w:rFonts w:asciiTheme="minorHAnsi" w:hAnsiTheme="minorHAnsi" w:cstheme="minorHAnsi"/>
                <w:b/>
                <w:bCs/>
                <w:sz w:val="22"/>
                <w:szCs w:val="22"/>
              </w:rPr>
              <w:t xml:space="preserve"> –</w:t>
            </w:r>
            <w:r w:rsidR="008314C9">
              <w:rPr>
                <w:rFonts w:asciiTheme="minorHAnsi" w:hAnsiTheme="minorHAnsi" w:cstheme="minorHAnsi"/>
                <w:b/>
                <w:bCs/>
                <w:sz w:val="22"/>
                <w:szCs w:val="22"/>
              </w:rPr>
              <w:t>June</w:t>
            </w:r>
            <w:r w:rsidR="00183686">
              <w:rPr>
                <w:rFonts w:asciiTheme="minorHAnsi" w:hAnsiTheme="minorHAnsi" w:cstheme="minorHAnsi"/>
                <w:b/>
                <w:bCs/>
                <w:sz w:val="22"/>
                <w:szCs w:val="22"/>
              </w:rPr>
              <w:t xml:space="preserve"> 2025</w:t>
            </w:r>
            <w:r w:rsidR="00733154">
              <w:rPr>
                <w:rFonts w:asciiTheme="minorHAnsi" w:hAnsiTheme="minorHAnsi" w:cstheme="minorHAnsi"/>
                <w:b/>
                <w:bCs/>
                <w:sz w:val="22"/>
                <w:szCs w:val="22"/>
              </w:rPr>
              <w:t xml:space="preserve"> </w:t>
            </w:r>
          </w:p>
          <w:p w14:paraId="53AD1781" w14:textId="136444C9" w:rsidR="005051A1" w:rsidRDefault="005051A1" w:rsidP="00183686">
            <w:pPr>
              <w:rPr>
                <w:rFonts w:asciiTheme="minorHAnsi" w:hAnsiTheme="minorHAnsi" w:cstheme="minorHAnsi"/>
                <w:sz w:val="22"/>
                <w:szCs w:val="22"/>
              </w:rPr>
            </w:pPr>
            <w:r>
              <w:rPr>
                <w:rFonts w:asciiTheme="minorHAnsi" w:hAnsiTheme="minorHAnsi" w:cstheme="minorHAnsi"/>
                <w:sz w:val="22"/>
                <w:szCs w:val="22"/>
              </w:rPr>
              <w:t xml:space="preserve">Governors received the Principal’s report for </w:t>
            </w:r>
            <w:r w:rsidR="008314C9">
              <w:rPr>
                <w:rFonts w:asciiTheme="minorHAnsi" w:hAnsiTheme="minorHAnsi" w:cstheme="minorHAnsi"/>
                <w:sz w:val="22"/>
                <w:szCs w:val="22"/>
              </w:rPr>
              <w:t>June</w:t>
            </w:r>
            <w:r w:rsidR="00183686">
              <w:rPr>
                <w:rFonts w:asciiTheme="minorHAnsi" w:hAnsiTheme="minorHAnsi" w:cstheme="minorHAnsi"/>
                <w:sz w:val="22"/>
                <w:szCs w:val="22"/>
              </w:rPr>
              <w:t xml:space="preserve"> 2025</w:t>
            </w:r>
            <w:r w:rsidR="00DD07F7">
              <w:rPr>
                <w:rFonts w:asciiTheme="minorHAnsi" w:hAnsiTheme="minorHAnsi" w:cstheme="minorHAnsi"/>
                <w:sz w:val="22"/>
                <w:szCs w:val="22"/>
              </w:rPr>
              <w:t>.</w:t>
            </w:r>
          </w:p>
          <w:p w14:paraId="71DFB802" w14:textId="756D0103" w:rsidR="00243C28" w:rsidRPr="00651AB8" w:rsidRDefault="00243C28" w:rsidP="00183686">
            <w:pPr>
              <w:rPr>
                <w:rFonts w:asciiTheme="minorHAnsi" w:hAnsiTheme="minorHAnsi" w:cstheme="minorHAnsi"/>
                <w:sz w:val="22"/>
                <w:szCs w:val="22"/>
              </w:rPr>
            </w:pPr>
            <w:r>
              <w:rPr>
                <w:rFonts w:asciiTheme="minorHAnsi" w:hAnsiTheme="minorHAnsi" w:cstheme="minorHAnsi"/>
                <w:sz w:val="22"/>
                <w:szCs w:val="22"/>
              </w:rPr>
              <w:t xml:space="preserve">The </w:t>
            </w:r>
            <w:r w:rsidRPr="00651AB8">
              <w:rPr>
                <w:rFonts w:asciiTheme="minorHAnsi" w:hAnsiTheme="minorHAnsi" w:cstheme="minorHAnsi"/>
                <w:sz w:val="22"/>
                <w:szCs w:val="22"/>
              </w:rPr>
              <w:t>following points were noted from the Principal’s Report</w:t>
            </w:r>
            <w:r w:rsidR="005E72DC" w:rsidRPr="00651AB8">
              <w:rPr>
                <w:rFonts w:asciiTheme="minorHAnsi" w:hAnsiTheme="minorHAnsi" w:cstheme="minorHAnsi"/>
                <w:sz w:val="22"/>
                <w:szCs w:val="22"/>
              </w:rPr>
              <w:t>:</w:t>
            </w:r>
          </w:p>
          <w:p w14:paraId="1102A675" w14:textId="678C57A9" w:rsidR="00243C28" w:rsidRPr="00651AB8" w:rsidRDefault="005E72DC" w:rsidP="00243C28">
            <w:pPr>
              <w:pStyle w:val="ListParagraph"/>
              <w:numPr>
                <w:ilvl w:val="0"/>
                <w:numId w:val="29"/>
              </w:numPr>
              <w:rPr>
                <w:rFonts w:asciiTheme="minorHAnsi" w:hAnsiTheme="minorHAnsi" w:cstheme="minorHAnsi"/>
                <w:sz w:val="22"/>
                <w:szCs w:val="22"/>
              </w:rPr>
            </w:pPr>
            <w:r w:rsidRPr="00651AB8">
              <w:rPr>
                <w:rFonts w:asciiTheme="minorHAnsi" w:hAnsiTheme="minorHAnsi" w:cstheme="minorHAnsi"/>
                <w:sz w:val="22"/>
                <w:szCs w:val="22"/>
              </w:rPr>
              <w:t>Learner achievement is expected to be on par with the previous year</w:t>
            </w:r>
            <w:r w:rsidR="00943831" w:rsidRPr="00651AB8">
              <w:rPr>
                <w:rFonts w:asciiTheme="minorHAnsi" w:hAnsiTheme="minorHAnsi" w:cstheme="minorHAnsi"/>
                <w:sz w:val="22"/>
                <w:szCs w:val="22"/>
              </w:rPr>
              <w:t xml:space="preserve"> and learner numbers </w:t>
            </w:r>
            <w:r w:rsidRPr="00651AB8">
              <w:rPr>
                <w:rFonts w:asciiTheme="minorHAnsi" w:hAnsiTheme="minorHAnsi" w:cstheme="minorHAnsi"/>
                <w:sz w:val="22"/>
                <w:szCs w:val="22"/>
              </w:rPr>
              <w:t xml:space="preserve">have increased </w:t>
            </w:r>
            <w:r w:rsidR="00943831" w:rsidRPr="00651AB8">
              <w:rPr>
                <w:rFonts w:asciiTheme="minorHAnsi" w:hAnsiTheme="minorHAnsi" w:cstheme="minorHAnsi"/>
                <w:sz w:val="22"/>
                <w:szCs w:val="22"/>
              </w:rPr>
              <w:t xml:space="preserve">in </w:t>
            </w:r>
            <w:r w:rsidRPr="00651AB8">
              <w:rPr>
                <w:rFonts w:asciiTheme="minorHAnsi" w:hAnsiTheme="minorHAnsi" w:cstheme="minorHAnsi"/>
                <w:sz w:val="22"/>
                <w:szCs w:val="22"/>
              </w:rPr>
              <w:t xml:space="preserve">what has been a challenging year. </w:t>
            </w:r>
          </w:p>
          <w:p w14:paraId="4DAF1058" w14:textId="32D684CA" w:rsidR="00943831" w:rsidRDefault="00943831" w:rsidP="00243C28">
            <w:pPr>
              <w:pStyle w:val="ListParagraph"/>
              <w:numPr>
                <w:ilvl w:val="0"/>
                <w:numId w:val="29"/>
              </w:numPr>
              <w:rPr>
                <w:rFonts w:asciiTheme="minorHAnsi" w:hAnsiTheme="minorHAnsi" w:cstheme="minorHAnsi"/>
                <w:sz w:val="22"/>
                <w:szCs w:val="22"/>
              </w:rPr>
            </w:pPr>
            <w:r>
              <w:rPr>
                <w:rFonts w:asciiTheme="minorHAnsi" w:hAnsiTheme="minorHAnsi" w:cstheme="minorHAnsi"/>
                <w:sz w:val="22"/>
                <w:szCs w:val="22"/>
              </w:rPr>
              <w:t>GLA have confirmed funding cuts over the next two years. This equates to approximately £81k each year.</w:t>
            </w:r>
          </w:p>
          <w:p w14:paraId="3677742D" w14:textId="12690C63" w:rsidR="00117EE0" w:rsidRPr="00651AB8" w:rsidRDefault="005E72DC" w:rsidP="00243C28">
            <w:pPr>
              <w:pStyle w:val="ListParagraph"/>
              <w:numPr>
                <w:ilvl w:val="0"/>
                <w:numId w:val="29"/>
              </w:numPr>
              <w:rPr>
                <w:rFonts w:asciiTheme="minorHAnsi" w:hAnsiTheme="minorHAnsi" w:cstheme="minorHAnsi"/>
                <w:sz w:val="22"/>
                <w:szCs w:val="22"/>
              </w:rPr>
            </w:pPr>
            <w:r w:rsidRPr="00651AB8">
              <w:rPr>
                <w:rFonts w:asciiTheme="minorHAnsi" w:hAnsiTheme="minorHAnsi" w:cstheme="minorHAnsi"/>
                <w:sz w:val="22"/>
                <w:szCs w:val="22"/>
              </w:rPr>
              <w:lastRenderedPageBreak/>
              <w:t xml:space="preserve">Management are focussing on </w:t>
            </w:r>
            <w:r w:rsidR="00117EE0" w:rsidRPr="00651AB8">
              <w:rPr>
                <w:rFonts w:asciiTheme="minorHAnsi" w:hAnsiTheme="minorHAnsi" w:cstheme="minorHAnsi"/>
                <w:sz w:val="22"/>
                <w:szCs w:val="22"/>
              </w:rPr>
              <w:t xml:space="preserve"> the Hillcroft sale and decant, the development of the website and how to implement</w:t>
            </w:r>
            <w:r w:rsidRPr="00651AB8">
              <w:rPr>
                <w:rFonts w:asciiTheme="minorHAnsi" w:hAnsiTheme="minorHAnsi" w:cstheme="minorHAnsi"/>
                <w:sz w:val="22"/>
                <w:szCs w:val="22"/>
              </w:rPr>
              <w:t xml:space="preserve"> the</w:t>
            </w:r>
            <w:r w:rsidR="00117EE0" w:rsidRPr="00651AB8">
              <w:rPr>
                <w:rFonts w:asciiTheme="minorHAnsi" w:hAnsiTheme="minorHAnsi" w:cstheme="minorHAnsi"/>
                <w:sz w:val="22"/>
                <w:szCs w:val="22"/>
              </w:rPr>
              <w:t xml:space="preserve"> funding cuts without impacting on learners.</w:t>
            </w:r>
          </w:p>
          <w:p w14:paraId="5D093533" w14:textId="38EBB07C" w:rsidR="004C71AE" w:rsidRDefault="00117EE0" w:rsidP="00243C28">
            <w:pPr>
              <w:pStyle w:val="ListParagraph"/>
              <w:numPr>
                <w:ilvl w:val="0"/>
                <w:numId w:val="29"/>
              </w:numPr>
              <w:rPr>
                <w:rFonts w:asciiTheme="minorHAnsi" w:hAnsiTheme="minorHAnsi" w:cstheme="minorHAnsi"/>
                <w:sz w:val="22"/>
                <w:szCs w:val="22"/>
              </w:rPr>
            </w:pPr>
            <w:r>
              <w:rPr>
                <w:rFonts w:asciiTheme="minorHAnsi" w:hAnsiTheme="minorHAnsi" w:cstheme="minorHAnsi"/>
                <w:sz w:val="22"/>
                <w:szCs w:val="22"/>
              </w:rPr>
              <w:t xml:space="preserve">The development of the </w:t>
            </w:r>
            <w:r w:rsidRPr="00651AB8">
              <w:rPr>
                <w:rFonts w:asciiTheme="minorHAnsi" w:hAnsiTheme="minorHAnsi" w:cstheme="minorHAnsi"/>
                <w:sz w:val="22"/>
                <w:szCs w:val="22"/>
              </w:rPr>
              <w:t xml:space="preserve">new website </w:t>
            </w:r>
            <w:r w:rsidR="00A413F5" w:rsidRPr="00651AB8">
              <w:rPr>
                <w:rFonts w:asciiTheme="minorHAnsi" w:hAnsiTheme="minorHAnsi" w:cstheme="minorHAnsi"/>
                <w:sz w:val="22"/>
                <w:szCs w:val="22"/>
              </w:rPr>
              <w:t>is behind schedule</w:t>
            </w:r>
            <w:r w:rsidRPr="00651AB8">
              <w:rPr>
                <w:rFonts w:asciiTheme="minorHAnsi" w:hAnsiTheme="minorHAnsi" w:cstheme="minorHAnsi"/>
                <w:sz w:val="22"/>
                <w:szCs w:val="22"/>
              </w:rPr>
              <w:t xml:space="preserve">. The existing </w:t>
            </w:r>
            <w:r>
              <w:rPr>
                <w:rFonts w:asciiTheme="minorHAnsi" w:hAnsiTheme="minorHAnsi" w:cstheme="minorHAnsi"/>
                <w:sz w:val="22"/>
                <w:szCs w:val="22"/>
              </w:rPr>
              <w:t xml:space="preserve">website has been </w:t>
            </w:r>
            <w:r w:rsidR="004C71AE">
              <w:rPr>
                <w:rFonts w:asciiTheme="minorHAnsi" w:hAnsiTheme="minorHAnsi" w:cstheme="minorHAnsi"/>
                <w:sz w:val="22"/>
                <w:szCs w:val="22"/>
              </w:rPr>
              <w:t>updated to allow enrolments for the new academic year.</w:t>
            </w:r>
          </w:p>
          <w:p w14:paraId="42AB32F9" w14:textId="002FC23C" w:rsidR="004C71AE" w:rsidRDefault="004C71AE" w:rsidP="00243C28">
            <w:pPr>
              <w:pStyle w:val="ListParagraph"/>
              <w:numPr>
                <w:ilvl w:val="0"/>
                <w:numId w:val="29"/>
              </w:numPr>
              <w:rPr>
                <w:rFonts w:asciiTheme="minorHAnsi" w:hAnsiTheme="minorHAnsi" w:cstheme="minorHAnsi"/>
                <w:sz w:val="22"/>
                <w:szCs w:val="22"/>
              </w:rPr>
            </w:pPr>
            <w:r>
              <w:rPr>
                <w:rFonts w:asciiTheme="minorHAnsi" w:hAnsiTheme="minorHAnsi" w:cstheme="minorHAnsi"/>
                <w:sz w:val="22"/>
                <w:szCs w:val="22"/>
              </w:rPr>
              <w:t>There is now a new Head of Marketing in post</w:t>
            </w:r>
            <w:r w:rsidR="00A413F5">
              <w:rPr>
                <w:rFonts w:asciiTheme="minorHAnsi" w:hAnsiTheme="minorHAnsi" w:cstheme="minorHAnsi"/>
                <w:sz w:val="22"/>
                <w:szCs w:val="22"/>
              </w:rPr>
              <w:t>,</w:t>
            </w:r>
            <w:r>
              <w:rPr>
                <w:rFonts w:asciiTheme="minorHAnsi" w:hAnsiTheme="minorHAnsi" w:cstheme="minorHAnsi"/>
                <w:sz w:val="22"/>
                <w:szCs w:val="22"/>
              </w:rPr>
              <w:t xml:space="preserve"> however</w:t>
            </w:r>
            <w:r w:rsidR="00A413F5">
              <w:rPr>
                <w:rFonts w:asciiTheme="minorHAnsi" w:hAnsiTheme="minorHAnsi" w:cstheme="minorHAnsi"/>
                <w:sz w:val="22"/>
                <w:szCs w:val="22"/>
              </w:rPr>
              <w:t>,</w:t>
            </w:r>
            <w:r>
              <w:rPr>
                <w:rFonts w:asciiTheme="minorHAnsi" w:hAnsiTheme="minorHAnsi" w:cstheme="minorHAnsi"/>
                <w:sz w:val="22"/>
                <w:szCs w:val="22"/>
              </w:rPr>
              <w:t xml:space="preserve"> there remain vacancies within the marketing team. </w:t>
            </w:r>
          </w:p>
          <w:p w14:paraId="1A7D132E" w14:textId="10352C5D" w:rsidR="00E96BA8" w:rsidRDefault="00E96BA8" w:rsidP="00243C28">
            <w:pPr>
              <w:pStyle w:val="ListParagraph"/>
              <w:numPr>
                <w:ilvl w:val="0"/>
                <w:numId w:val="29"/>
              </w:numPr>
              <w:rPr>
                <w:rFonts w:asciiTheme="minorHAnsi" w:hAnsiTheme="minorHAnsi" w:cstheme="minorHAnsi"/>
                <w:sz w:val="22"/>
                <w:szCs w:val="22"/>
              </w:rPr>
            </w:pPr>
            <w:r>
              <w:rPr>
                <w:rFonts w:asciiTheme="minorHAnsi" w:hAnsiTheme="minorHAnsi" w:cstheme="minorHAnsi"/>
                <w:i/>
                <w:iCs/>
                <w:sz w:val="22"/>
                <w:szCs w:val="22"/>
              </w:rPr>
              <w:t>[Item Redacted]</w:t>
            </w:r>
          </w:p>
          <w:p w14:paraId="28CF051F" w14:textId="19088C8D" w:rsidR="006175EB" w:rsidRDefault="006175EB" w:rsidP="00243C28">
            <w:pPr>
              <w:pStyle w:val="ListParagraph"/>
              <w:numPr>
                <w:ilvl w:val="0"/>
                <w:numId w:val="29"/>
              </w:numPr>
              <w:rPr>
                <w:rFonts w:asciiTheme="minorHAnsi" w:hAnsiTheme="minorHAnsi" w:cstheme="minorHAnsi"/>
                <w:sz w:val="22"/>
                <w:szCs w:val="22"/>
              </w:rPr>
            </w:pPr>
            <w:r>
              <w:rPr>
                <w:rFonts w:asciiTheme="minorHAnsi" w:hAnsiTheme="minorHAnsi" w:cstheme="minorHAnsi"/>
                <w:sz w:val="22"/>
                <w:szCs w:val="22"/>
              </w:rPr>
              <w:t xml:space="preserve">The College was congratulated on winning the Excellence in Training and Development Award from the </w:t>
            </w:r>
            <w:r w:rsidR="00A413F5">
              <w:rPr>
                <w:rFonts w:asciiTheme="minorHAnsi" w:hAnsiTheme="minorHAnsi" w:cstheme="minorHAnsi"/>
                <w:sz w:val="22"/>
                <w:szCs w:val="22"/>
              </w:rPr>
              <w:t>Southwest</w:t>
            </w:r>
            <w:r>
              <w:rPr>
                <w:rFonts w:asciiTheme="minorHAnsi" w:hAnsiTheme="minorHAnsi" w:cstheme="minorHAnsi"/>
                <w:sz w:val="22"/>
                <w:szCs w:val="22"/>
              </w:rPr>
              <w:t xml:space="preserve"> London Social Care Academy Hub</w:t>
            </w:r>
            <w:r w:rsidR="00A413F5">
              <w:rPr>
                <w:rFonts w:asciiTheme="minorHAnsi" w:hAnsiTheme="minorHAnsi" w:cstheme="minorHAnsi"/>
                <w:sz w:val="22"/>
                <w:szCs w:val="22"/>
              </w:rPr>
              <w:t>.</w:t>
            </w:r>
          </w:p>
          <w:p w14:paraId="3B7DB863" w14:textId="7804AD8C" w:rsidR="006C7CDF" w:rsidRPr="00651AB8" w:rsidRDefault="006175EB" w:rsidP="006175EB">
            <w:pPr>
              <w:rPr>
                <w:rFonts w:asciiTheme="minorHAnsi" w:hAnsiTheme="minorHAnsi" w:cstheme="minorHAnsi"/>
                <w:sz w:val="22"/>
                <w:szCs w:val="22"/>
              </w:rPr>
            </w:pPr>
            <w:r>
              <w:rPr>
                <w:rFonts w:asciiTheme="minorHAnsi" w:hAnsiTheme="minorHAnsi" w:cstheme="minorHAnsi"/>
                <w:sz w:val="22"/>
                <w:szCs w:val="22"/>
              </w:rPr>
              <w:t xml:space="preserve">The following </w:t>
            </w:r>
            <w:r w:rsidRPr="00651AB8">
              <w:rPr>
                <w:rFonts w:asciiTheme="minorHAnsi" w:hAnsiTheme="minorHAnsi" w:cstheme="minorHAnsi"/>
                <w:sz w:val="22"/>
                <w:szCs w:val="22"/>
              </w:rPr>
              <w:t xml:space="preserve">points </w:t>
            </w:r>
            <w:r w:rsidR="006C7CDF" w:rsidRPr="00651AB8">
              <w:rPr>
                <w:rFonts w:asciiTheme="minorHAnsi" w:hAnsiTheme="minorHAnsi" w:cstheme="minorHAnsi"/>
                <w:sz w:val="22"/>
                <w:szCs w:val="22"/>
              </w:rPr>
              <w:t>were clarified following governor questions</w:t>
            </w:r>
            <w:r w:rsidR="00A413F5" w:rsidRPr="00651AB8">
              <w:rPr>
                <w:rFonts w:asciiTheme="minorHAnsi" w:hAnsiTheme="minorHAnsi" w:cstheme="minorHAnsi"/>
                <w:sz w:val="22"/>
                <w:szCs w:val="22"/>
              </w:rPr>
              <w:t>:</w:t>
            </w:r>
          </w:p>
          <w:p w14:paraId="7C28297F" w14:textId="77777777" w:rsidR="00E96BA8" w:rsidRPr="00E96BA8" w:rsidRDefault="00E96BA8" w:rsidP="002E1FB8">
            <w:pPr>
              <w:pStyle w:val="ListParagraph"/>
              <w:numPr>
                <w:ilvl w:val="0"/>
                <w:numId w:val="30"/>
              </w:numPr>
              <w:rPr>
                <w:rFonts w:asciiTheme="minorHAnsi" w:hAnsiTheme="minorHAnsi" w:cstheme="minorHAnsi"/>
                <w:sz w:val="22"/>
                <w:szCs w:val="22"/>
              </w:rPr>
            </w:pPr>
            <w:r w:rsidRPr="00E96BA8">
              <w:rPr>
                <w:rFonts w:asciiTheme="minorHAnsi" w:hAnsiTheme="minorHAnsi" w:cstheme="minorHAnsi"/>
                <w:i/>
                <w:iCs/>
                <w:sz w:val="22"/>
                <w:szCs w:val="22"/>
              </w:rPr>
              <w:t>[Item Redacted]</w:t>
            </w:r>
          </w:p>
          <w:p w14:paraId="4B9D5E33" w14:textId="77777777" w:rsidR="00E96BA8" w:rsidRPr="00E96BA8" w:rsidRDefault="00E96BA8" w:rsidP="00BB377F">
            <w:pPr>
              <w:pStyle w:val="ListParagraph"/>
              <w:numPr>
                <w:ilvl w:val="0"/>
                <w:numId w:val="30"/>
              </w:numPr>
              <w:rPr>
                <w:rFonts w:asciiTheme="minorHAnsi" w:hAnsiTheme="minorHAnsi" w:cstheme="minorHAnsi"/>
                <w:sz w:val="22"/>
                <w:szCs w:val="22"/>
              </w:rPr>
            </w:pPr>
            <w:r w:rsidRPr="00E96BA8">
              <w:rPr>
                <w:rFonts w:asciiTheme="minorHAnsi" w:hAnsiTheme="minorHAnsi" w:cstheme="minorHAnsi"/>
                <w:i/>
                <w:iCs/>
                <w:sz w:val="22"/>
                <w:szCs w:val="22"/>
              </w:rPr>
              <w:t>[Item Redacted]</w:t>
            </w:r>
          </w:p>
          <w:p w14:paraId="2CF5E7A6" w14:textId="2F401727" w:rsidR="00E96BA8" w:rsidRPr="00E96BA8" w:rsidRDefault="00E96BA8" w:rsidP="00BB377F">
            <w:pPr>
              <w:pStyle w:val="ListParagraph"/>
              <w:numPr>
                <w:ilvl w:val="0"/>
                <w:numId w:val="30"/>
              </w:numPr>
              <w:rPr>
                <w:rFonts w:asciiTheme="minorHAnsi" w:hAnsiTheme="minorHAnsi" w:cstheme="minorHAnsi"/>
                <w:sz w:val="22"/>
                <w:szCs w:val="22"/>
              </w:rPr>
            </w:pPr>
            <w:r>
              <w:rPr>
                <w:rFonts w:asciiTheme="minorHAnsi" w:hAnsiTheme="minorHAnsi" w:cstheme="minorHAnsi"/>
                <w:i/>
                <w:iCs/>
                <w:sz w:val="22"/>
                <w:szCs w:val="22"/>
              </w:rPr>
              <w:t>[Item Redacted]</w:t>
            </w:r>
          </w:p>
          <w:p w14:paraId="493B51D9" w14:textId="4BD87F6D" w:rsidR="00025629" w:rsidRPr="00E96BA8" w:rsidRDefault="00025629" w:rsidP="00BB377F">
            <w:pPr>
              <w:pStyle w:val="ListParagraph"/>
              <w:numPr>
                <w:ilvl w:val="0"/>
                <w:numId w:val="30"/>
              </w:numPr>
              <w:rPr>
                <w:rFonts w:asciiTheme="minorHAnsi" w:hAnsiTheme="minorHAnsi" w:cstheme="minorHAnsi"/>
                <w:sz w:val="22"/>
                <w:szCs w:val="22"/>
              </w:rPr>
            </w:pPr>
            <w:r w:rsidRPr="00E96BA8">
              <w:rPr>
                <w:rFonts w:asciiTheme="minorHAnsi" w:hAnsiTheme="minorHAnsi" w:cstheme="minorHAnsi"/>
                <w:sz w:val="22"/>
                <w:szCs w:val="22"/>
              </w:rPr>
              <w:t>The development of a new strategic plan has been delayed until the autumn term and management will develop a timeline for this.</w:t>
            </w:r>
          </w:p>
          <w:p w14:paraId="4F45784B" w14:textId="77777777" w:rsidR="00025629" w:rsidRDefault="00025629" w:rsidP="00025629">
            <w:pPr>
              <w:pStyle w:val="ListParagraph"/>
              <w:ind w:left="765"/>
              <w:rPr>
                <w:rFonts w:asciiTheme="minorHAnsi" w:hAnsiTheme="minorHAnsi" w:cstheme="minorHAnsi"/>
                <w:sz w:val="22"/>
                <w:szCs w:val="22"/>
              </w:rPr>
            </w:pPr>
          </w:p>
          <w:p w14:paraId="0182B215" w14:textId="3F761C95" w:rsidR="0064224A" w:rsidRDefault="007B361A" w:rsidP="0064224A">
            <w:pPr>
              <w:rPr>
                <w:rFonts w:asciiTheme="minorHAnsi" w:hAnsiTheme="minorHAnsi" w:cstheme="minorHAnsi"/>
                <w:sz w:val="22"/>
                <w:szCs w:val="22"/>
              </w:rPr>
            </w:pPr>
            <w:r>
              <w:rPr>
                <w:rFonts w:asciiTheme="minorHAnsi" w:hAnsiTheme="minorHAnsi" w:cstheme="minorHAnsi"/>
                <w:sz w:val="22"/>
                <w:szCs w:val="22"/>
              </w:rPr>
              <w:t>The Chair noted that it was a very challenging time for RHACC, with the financial position under pressure and ongoing st</w:t>
            </w:r>
            <w:r w:rsidR="007B574D">
              <w:rPr>
                <w:rFonts w:asciiTheme="minorHAnsi" w:hAnsiTheme="minorHAnsi" w:cstheme="minorHAnsi"/>
                <w:sz w:val="22"/>
                <w:szCs w:val="22"/>
              </w:rPr>
              <w:t>a</w:t>
            </w:r>
            <w:r>
              <w:rPr>
                <w:rFonts w:asciiTheme="minorHAnsi" w:hAnsiTheme="minorHAnsi" w:cstheme="minorHAnsi"/>
                <w:sz w:val="22"/>
                <w:szCs w:val="22"/>
              </w:rPr>
              <w:t xml:space="preserve">ff vacencies. She stressed that the SMT will need to focus on the college’s priorities and that governors should recognise that </w:t>
            </w:r>
            <w:r w:rsidR="007B574D">
              <w:rPr>
                <w:rFonts w:asciiTheme="minorHAnsi" w:hAnsiTheme="minorHAnsi" w:cstheme="minorHAnsi"/>
                <w:sz w:val="22"/>
                <w:szCs w:val="22"/>
              </w:rPr>
              <w:t xml:space="preserve">the Principal may conclude that </w:t>
            </w:r>
            <w:r>
              <w:rPr>
                <w:rFonts w:asciiTheme="minorHAnsi" w:hAnsiTheme="minorHAnsi" w:cstheme="minorHAnsi"/>
                <w:sz w:val="22"/>
                <w:szCs w:val="22"/>
              </w:rPr>
              <w:t xml:space="preserve">less ‘mission-critical’ initiatives </w:t>
            </w:r>
            <w:r w:rsidR="007B574D">
              <w:rPr>
                <w:rFonts w:asciiTheme="minorHAnsi" w:hAnsiTheme="minorHAnsi" w:cstheme="minorHAnsi"/>
                <w:sz w:val="22"/>
                <w:szCs w:val="22"/>
              </w:rPr>
              <w:t xml:space="preserve">need to </w:t>
            </w:r>
            <w:r>
              <w:rPr>
                <w:rFonts w:asciiTheme="minorHAnsi" w:hAnsiTheme="minorHAnsi" w:cstheme="minorHAnsi"/>
                <w:sz w:val="22"/>
                <w:szCs w:val="22"/>
              </w:rPr>
              <w:t>be delayed in the short-term</w:t>
            </w:r>
            <w:r w:rsidR="007B574D">
              <w:rPr>
                <w:rFonts w:asciiTheme="minorHAnsi" w:hAnsiTheme="minorHAnsi" w:cstheme="minorHAnsi"/>
                <w:sz w:val="22"/>
                <w:szCs w:val="22"/>
              </w:rPr>
              <w:t xml:space="preserve">. </w:t>
            </w:r>
            <w:r>
              <w:rPr>
                <w:rFonts w:asciiTheme="minorHAnsi" w:hAnsiTheme="minorHAnsi" w:cstheme="minorHAnsi"/>
                <w:sz w:val="22"/>
                <w:szCs w:val="22"/>
              </w:rPr>
              <w:t xml:space="preserve">Governors </w:t>
            </w:r>
            <w:r w:rsidR="0064224A">
              <w:rPr>
                <w:rFonts w:asciiTheme="minorHAnsi" w:hAnsiTheme="minorHAnsi" w:cstheme="minorHAnsi"/>
                <w:sz w:val="22"/>
                <w:szCs w:val="22"/>
              </w:rPr>
              <w:t xml:space="preserve">were encouraged to be mindful of the external and internal environment and to </w:t>
            </w:r>
            <w:r>
              <w:rPr>
                <w:rFonts w:asciiTheme="minorHAnsi" w:hAnsiTheme="minorHAnsi" w:cstheme="minorHAnsi"/>
                <w:sz w:val="22"/>
                <w:szCs w:val="22"/>
              </w:rPr>
              <w:t xml:space="preserve">ensure that their feedback </w:t>
            </w:r>
            <w:r w:rsidR="0064224A">
              <w:rPr>
                <w:rFonts w:asciiTheme="minorHAnsi" w:hAnsiTheme="minorHAnsi" w:cstheme="minorHAnsi"/>
                <w:sz w:val="22"/>
                <w:szCs w:val="22"/>
              </w:rPr>
              <w:t xml:space="preserve">was </w:t>
            </w:r>
            <w:r>
              <w:rPr>
                <w:rFonts w:asciiTheme="minorHAnsi" w:hAnsiTheme="minorHAnsi" w:cstheme="minorHAnsi"/>
                <w:sz w:val="22"/>
                <w:szCs w:val="22"/>
              </w:rPr>
              <w:t>realistic and pragmatic</w:t>
            </w:r>
            <w:r w:rsidR="0064224A">
              <w:rPr>
                <w:rFonts w:asciiTheme="minorHAnsi" w:hAnsiTheme="minorHAnsi" w:cstheme="minorHAnsi"/>
                <w:sz w:val="22"/>
                <w:szCs w:val="22"/>
              </w:rPr>
              <w:t>, while still providing appropriate challenge where necessary (Ie continuing to be ‘critical friends’) .</w:t>
            </w:r>
          </w:p>
          <w:p w14:paraId="2A1F8706" w14:textId="205A3D25" w:rsidR="00EF6158" w:rsidRPr="00A413F5" w:rsidRDefault="00EF6158" w:rsidP="0064224A">
            <w:pPr>
              <w:rPr>
                <w:rFonts w:asciiTheme="minorHAnsi" w:hAnsiTheme="minorHAnsi" w:cstheme="minorHAnsi"/>
                <w:color w:val="FF0000"/>
                <w:sz w:val="22"/>
                <w:szCs w:val="22"/>
              </w:rPr>
            </w:pPr>
          </w:p>
          <w:p w14:paraId="6E01DD91" w14:textId="429A7026" w:rsidR="00762D62" w:rsidRDefault="00762D62" w:rsidP="00183686">
            <w:pPr>
              <w:rPr>
                <w:rFonts w:asciiTheme="minorHAnsi" w:hAnsiTheme="minorHAnsi" w:cstheme="minorHAnsi"/>
                <w:sz w:val="22"/>
                <w:szCs w:val="22"/>
              </w:rPr>
            </w:pPr>
            <w:r>
              <w:rPr>
                <w:rFonts w:asciiTheme="minorHAnsi" w:hAnsiTheme="minorHAnsi" w:cstheme="minorHAnsi"/>
                <w:sz w:val="22"/>
                <w:szCs w:val="22"/>
              </w:rPr>
              <w:t xml:space="preserve">The Principal was thanked for a very clear and </w:t>
            </w:r>
            <w:r w:rsidR="005653B1">
              <w:rPr>
                <w:rFonts w:asciiTheme="minorHAnsi" w:hAnsiTheme="minorHAnsi" w:cstheme="minorHAnsi"/>
                <w:sz w:val="22"/>
                <w:szCs w:val="22"/>
              </w:rPr>
              <w:t>informative</w:t>
            </w:r>
            <w:r>
              <w:rPr>
                <w:rFonts w:asciiTheme="minorHAnsi" w:hAnsiTheme="minorHAnsi" w:cstheme="minorHAnsi"/>
                <w:sz w:val="22"/>
                <w:szCs w:val="22"/>
              </w:rPr>
              <w:t xml:space="preserve"> </w:t>
            </w:r>
            <w:r w:rsidR="005653B1">
              <w:rPr>
                <w:rFonts w:asciiTheme="minorHAnsi" w:hAnsiTheme="minorHAnsi" w:cstheme="minorHAnsi"/>
                <w:sz w:val="22"/>
                <w:szCs w:val="22"/>
              </w:rPr>
              <w:t>report.</w:t>
            </w:r>
            <w:r>
              <w:rPr>
                <w:rFonts w:asciiTheme="minorHAnsi" w:hAnsiTheme="minorHAnsi" w:cstheme="minorHAnsi"/>
                <w:sz w:val="22"/>
                <w:szCs w:val="22"/>
              </w:rPr>
              <w:t xml:space="preserve"> </w:t>
            </w:r>
          </w:p>
          <w:p w14:paraId="69E177DA" w14:textId="77777777" w:rsidR="00183686" w:rsidRPr="005051A1" w:rsidRDefault="00183686" w:rsidP="00183686">
            <w:pPr>
              <w:rPr>
                <w:rFonts w:asciiTheme="minorHAnsi" w:hAnsiTheme="minorHAnsi" w:cstheme="minorHAnsi"/>
                <w:sz w:val="22"/>
                <w:szCs w:val="22"/>
              </w:rPr>
            </w:pPr>
          </w:p>
          <w:p w14:paraId="6B7E4BE0" w14:textId="2561BBE5" w:rsidR="00ED46C8" w:rsidRPr="00ED46C8" w:rsidRDefault="003B4D84" w:rsidP="00ED46C8">
            <w:pPr>
              <w:spacing w:after="120"/>
              <w:rPr>
                <w:rFonts w:asciiTheme="minorHAnsi" w:hAnsiTheme="minorHAnsi" w:cstheme="minorHAnsi"/>
                <w:b/>
                <w:bCs/>
                <w:i/>
                <w:iCs/>
                <w:sz w:val="22"/>
                <w:szCs w:val="22"/>
              </w:rPr>
            </w:pPr>
            <w:r w:rsidRPr="003B4D84">
              <w:rPr>
                <w:rFonts w:asciiTheme="minorHAnsi" w:hAnsiTheme="minorHAnsi" w:cstheme="minorHAnsi"/>
                <w:b/>
                <w:bCs/>
                <w:i/>
                <w:iCs/>
                <w:sz w:val="22"/>
                <w:szCs w:val="22"/>
              </w:rPr>
              <w:t xml:space="preserve">The Board noted the Principal’s Report for </w:t>
            </w:r>
            <w:r w:rsidR="00483F94">
              <w:rPr>
                <w:rFonts w:asciiTheme="minorHAnsi" w:hAnsiTheme="minorHAnsi" w:cstheme="minorHAnsi"/>
                <w:b/>
                <w:bCs/>
                <w:i/>
                <w:iCs/>
                <w:sz w:val="22"/>
                <w:szCs w:val="22"/>
              </w:rPr>
              <w:t>June</w:t>
            </w:r>
            <w:r w:rsidR="00183686">
              <w:rPr>
                <w:rFonts w:asciiTheme="minorHAnsi" w:hAnsiTheme="minorHAnsi" w:cstheme="minorHAnsi"/>
                <w:b/>
                <w:bCs/>
                <w:i/>
                <w:iCs/>
                <w:sz w:val="22"/>
                <w:szCs w:val="22"/>
              </w:rPr>
              <w:t xml:space="preserve"> 2025</w:t>
            </w:r>
          </w:p>
        </w:tc>
        <w:tc>
          <w:tcPr>
            <w:tcW w:w="1560" w:type="dxa"/>
          </w:tcPr>
          <w:p w14:paraId="6FCC612F" w14:textId="77777777" w:rsidR="00213F67" w:rsidRPr="00897A36" w:rsidRDefault="00213F67" w:rsidP="008D0B74">
            <w:pPr>
              <w:jc w:val="both"/>
              <w:rPr>
                <w:rFonts w:asciiTheme="minorHAnsi" w:hAnsiTheme="minorHAnsi" w:cstheme="minorHAnsi"/>
                <w:sz w:val="22"/>
                <w:szCs w:val="22"/>
              </w:rPr>
            </w:pPr>
          </w:p>
          <w:p w14:paraId="14BE2E37" w14:textId="77777777" w:rsidR="00607DF5" w:rsidRDefault="00607DF5" w:rsidP="008D0B74">
            <w:pPr>
              <w:jc w:val="both"/>
              <w:rPr>
                <w:rFonts w:asciiTheme="minorHAnsi" w:hAnsiTheme="minorHAnsi" w:cstheme="minorHAnsi"/>
                <w:sz w:val="22"/>
                <w:szCs w:val="22"/>
              </w:rPr>
            </w:pPr>
          </w:p>
          <w:p w14:paraId="6731C32A" w14:textId="2A93DA87" w:rsidR="000E254A" w:rsidRPr="00897A36" w:rsidRDefault="000E254A" w:rsidP="003D0132">
            <w:pPr>
              <w:jc w:val="both"/>
              <w:rPr>
                <w:rFonts w:asciiTheme="minorHAnsi" w:hAnsiTheme="minorHAnsi" w:cstheme="minorHAnsi"/>
                <w:sz w:val="22"/>
                <w:szCs w:val="22"/>
              </w:rPr>
            </w:pPr>
          </w:p>
        </w:tc>
      </w:tr>
      <w:tr w:rsidR="00036F4F" w:rsidRPr="00897A36" w14:paraId="0EC649E7" w14:textId="77777777" w:rsidTr="00B52E42">
        <w:trPr>
          <w:trHeight w:val="716"/>
        </w:trPr>
        <w:tc>
          <w:tcPr>
            <w:tcW w:w="527" w:type="dxa"/>
          </w:tcPr>
          <w:p w14:paraId="559A0E2D" w14:textId="77777777" w:rsidR="00036F4F" w:rsidRPr="00897A36" w:rsidRDefault="00036F4F" w:rsidP="008D6FD3">
            <w:pPr>
              <w:pStyle w:val="ListParagraph"/>
              <w:numPr>
                <w:ilvl w:val="0"/>
                <w:numId w:val="4"/>
              </w:numPr>
              <w:jc w:val="center"/>
              <w:rPr>
                <w:rFonts w:asciiTheme="minorHAnsi" w:hAnsiTheme="minorHAnsi" w:cstheme="minorHAnsi"/>
                <w:b/>
                <w:sz w:val="22"/>
                <w:szCs w:val="22"/>
              </w:rPr>
            </w:pPr>
          </w:p>
        </w:tc>
        <w:tc>
          <w:tcPr>
            <w:tcW w:w="7406" w:type="dxa"/>
          </w:tcPr>
          <w:p w14:paraId="3111D519" w14:textId="6E7A39EE" w:rsidR="00CA3A13" w:rsidRPr="00E96BA8" w:rsidRDefault="00A6374F" w:rsidP="00A96F39">
            <w:pPr>
              <w:rPr>
                <w:rFonts w:asciiTheme="minorHAnsi" w:hAnsiTheme="minorHAnsi" w:cstheme="minorHAnsi"/>
                <w:b/>
                <w:sz w:val="22"/>
                <w:szCs w:val="22"/>
                <w:u w:val="single"/>
              </w:rPr>
            </w:pPr>
            <w:r w:rsidRPr="00E96BA8">
              <w:rPr>
                <w:rFonts w:asciiTheme="minorHAnsi" w:hAnsiTheme="minorHAnsi" w:cstheme="minorHAnsi"/>
                <w:b/>
                <w:sz w:val="22"/>
                <w:szCs w:val="22"/>
                <w:u w:val="single"/>
              </w:rPr>
              <w:t>HILLCROFT UPDATE</w:t>
            </w:r>
          </w:p>
          <w:p w14:paraId="121EA50C" w14:textId="4255A2FC" w:rsidR="00C201DB" w:rsidRPr="00E96BA8" w:rsidRDefault="00E96BA8" w:rsidP="00E96BA8">
            <w:pPr>
              <w:rPr>
                <w:rFonts w:asciiTheme="minorHAnsi" w:hAnsiTheme="minorHAnsi" w:cstheme="minorHAnsi"/>
                <w:bCs/>
                <w:i/>
                <w:iCs/>
                <w:sz w:val="22"/>
                <w:szCs w:val="22"/>
              </w:rPr>
            </w:pPr>
            <w:r w:rsidRPr="00E96BA8">
              <w:rPr>
                <w:rFonts w:asciiTheme="minorHAnsi" w:hAnsiTheme="minorHAnsi" w:cstheme="minorHAnsi"/>
                <w:bCs/>
                <w:i/>
                <w:iCs/>
                <w:sz w:val="22"/>
                <w:szCs w:val="22"/>
              </w:rPr>
              <w:t>[Item Redacted]</w:t>
            </w:r>
          </w:p>
        </w:tc>
        <w:tc>
          <w:tcPr>
            <w:tcW w:w="1560" w:type="dxa"/>
          </w:tcPr>
          <w:p w14:paraId="55AF04E9" w14:textId="77777777" w:rsidR="00036F4F" w:rsidRDefault="00036F4F" w:rsidP="008D0B74">
            <w:pPr>
              <w:jc w:val="both"/>
              <w:rPr>
                <w:rFonts w:asciiTheme="minorHAnsi" w:hAnsiTheme="minorHAnsi" w:cstheme="minorHAnsi"/>
                <w:sz w:val="22"/>
                <w:szCs w:val="22"/>
              </w:rPr>
            </w:pPr>
          </w:p>
          <w:p w14:paraId="13D10FB5" w14:textId="77777777" w:rsidR="0004148E" w:rsidRDefault="0004148E" w:rsidP="008D0B74">
            <w:pPr>
              <w:jc w:val="both"/>
              <w:rPr>
                <w:rFonts w:asciiTheme="minorHAnsi" w:hAnsiTheme="minorHAnsi" w:cstheme="minorHAnsi"/>
                <w:sz w:val="22"/>
                <w:szCs w:val="22"/>
              </w:rPr>
            </w:pPr>
          </w:p>
          <w:p w14:paraId="7C1DEFC2" w14:textId="77777777" w:rsidR="0004148E" w:rsidRDefault="0004148E" w:rsidP="008D0B74">
            <w:pPr>
              <w:jc w:val="both"/>
              <w:rPr>
                <w:rFonts w:asciiTheme="minorHAnsi" w:hAnsiTheme="minorHAnsi" w:cstheme="minorHAnsi"/>
                <w:sz w:val="22"/>
                <w:szCs w:val="22"/>
              </w:rPr>
            </w:pPr>
          </w:p>
          <w:p w14:paraId="3CAE88E3" w14:textId="4484F1D0" w:rsidR="0014164E" w:rsidRPr="00897A36" w:rsidRDefault="0014164E" w:rsidP="00F90177">
            <w:pPr>
              <w:jc w:val="both"/>
              <w:rPr>
                <w:rFonts w:asciiTheme="minorHAnsi" w:hAnsiTheme="minorHAnsi" w:cstheme="minorHAnsi"/>
                <w:sz w:val="22"/>
                <w:szCs w:val="22"/>
              </w:rPr>
            </w:pPr>
          </w:p>
        </w:tc>
      </w:tr>
      <w:tr w:rsidR="00036F4F" w:rsidRPr="00897A36" w14:paraId="34CBE07D" w14:textId="77777777" w:rsidTr="00B52E42">
        <w:trPr>
          <w:trHeight w:val="716"/>
        </w:trPr>
        <w:tc>
          <w:tcPr>
            <w:tcW w:w="527" w:type="dxa"/>
          </w:tcPr>
          <w:p w14:paraId="306681AC" w14:textId="77777777" w:rsidR="00036F4F" w:rsidRPr="00897A36" w:rsidRDefault="00036F4F" w:rsidP="008D6FD3">
            <w:pPr>
              <w:pStyle w:val="ListParagraph"/>
              <w:numPr>
                <w:ilvl w:val="0"/>
                <w:numId w:val="4"/>
              </w:numPr>
              <w:jc w:val="center"/>
              <w:rPr>
                <w:rFonts w:asciiTheme="minorHAnsi" w:hAnsiTheme="minorHAnsi" w:cstheme="minorHAnsi"/>
                <w:b/>
                <w:sz w:val="22"/>
                <w:szCs w:val="22"/>
              </w:rPr>
            </w:pPr>
          </w:p>
        </w:tc>
        <w:tc>
          <w:tcPr>
            <w:tcW w:w="7406" w:type="dxa"/>
          </w:tcPr>
          <w:p w14:paraId="34B5F19E" w14:textId="048DF3E7" w:rsidR="00036F4F" w:rsidRDefault="00A6374F" w:rsidP="00541B23">
            <w:pPr>
              <w:rPr>
                <w:rFonts w:asciiTheme="minorHAnsi" w:hAnsiTheme="minorHAnsi" w:cstheme="minorHAnsi"/>
                <w:b/>
                <w:sz w:val="22"/>
                <w:szCs w:val="22"/>
                <w:u w:val="single"/>
              </w:rPr>
            </w:pPr>
            <w:r>
              <w:rPr>
                <w:rFonts w:asciiTheme="minorHAnsi" w:hAnsiTheme="minorHAnsi" w:cstheme="minorHAnsi"/>
                <w:b/>
                <w:sz w:val="22"/>
                <w:szCs w:val="22"/>
                <w:u w:val="single"/>
              </w:rPr>
              <w:t>FINANCE AND RESOURCES MATTERS</w:t>
            </w:r>
          </w:p>
          <w:p w14:paraId="2B86CAE3" w14:textId="4CEFD398" w:rsidR="00A6374F" w:rsidRPr="00A6374F" w:rsidRDefault="00A6374F" w:rsidP="00A6374F">
            <w:pPr>
              <w:pStyle w:val="ListParagraph"/>
              <w:numPr>
                <w:ilvl w:val="0"/>
                <w:numId w:val="28"/>
              </w:numPr>
              <w:rPr>
                <w:rFonts w:asciiTheme="minorHAnsi" w:hAnsiTheme="minorHAnsi" w:cstheme="minorHAnsi"/>
                <w:b/>
                <w:sz w:val="22"/>
                <w:szCs w:val="22"/>
              </w:rPr>
            </w:pPr>
            <w:r>
              <w:rPr>
                <w:rFonts w:asciiTheme="minorHAnsi" w:hAnsiTheme="minorHAnsi" w:cstheme="minorHAnsi"/>
                <w:b/>
                <w:sz w:val="22"/>
                <w:szCs w:val="22"/>
              </w:rPr>
              <w:t>Budget for 2025/2026</w:t>
            </w:r>
          </w:p>
          <w:p w14:paraId="2A7C742D" w14:textId="70A257CD" w:rsidR="00AC3285" w:rsidRDefault="00D535F6" w:rsidP="00050EBA">
            <w:pPr>
              <w:rPr>
                <w:rFonts w:asciiTheme="minorHAnsi" w:hAnsiTheme="minorHAnsi" w:cstheme="minorHAnsi"/>
                <w:bCs/>
                <w:sz w:val="22"/>
                <w:szCs w:val="22"/>
              </w:rPr>
            </w:pPr>
            <w:r w:rsidRPr="00A6374F">
              <w:rPr>
                <w:rFonts w:asciiTheme="minorHAnsi" w:hAnsiTheme="minorHAnsi" w:cstheme="minorHAnsi"/>
                <w:bCs/>
                <w:sz w:val="22"/>
                <w:szCs w:val="22"/>
              </w:rPr>
              <w:t xml:space="preserve">The </w:t>
            </w:r>
            <w:r w:rsidR="006C7310">
              <w:rPr>
                <w:rFonts w:asciiTheme="minorHAnsi" w:hAnsiTheme="minorHAnsi" w:cstheme="minorHAnsi"/>
                <w:bCs/>
                <w:sz w:val="22"/>
                <w:szCs w:val="22"/>
              </w:rPr>
              <w:t xml:space="preserve">Budget for 2025/2026 has been reviewed by </w:t>
            </w:r>
            <w:r w:rsidR="004E4E85">
              <w:rPr>
                <w:rFonts w:asciiTheme="minorHAnsi" w:hAnsiTheme="minorHAnsi" w:cstheme="minorHAnsi"/>
                <w:bCs/>
                <w:sz w:val="22"/>
                <w:szCs w:val="22"/>
              </w:rPr>
              <w:t xml:space="preserve">the </w:t>
            </w:r>
            <w:r w:rsidR="006C7310">
              <w:rPr>
                <w:rFonts w:asciiTheme="minorHAnsi" w:hAnsiTheme="minorHAnsi" w:cstheme="minorHAnsi"/>
                <w:bCs/>
                <w:sz w:val="22"/>
                <w:szCs w:val="22"/>
              </w:rPr>
              <w:t xml:space="preserve">Finance and Resources Committee and a new Financial Recover Plan will be developed over the summer. </w:t>
            </w:r>
          </w:p>
          <w:p w14:paraId="786290CF" w14:textId="1F0F4D15" w:rsidR="00AC3285" w:rsidRPr="00651AB8" w:rsidRDefault="00AC3285" w:rsidP="00050EBA">
            <w:pPr>
              <w:rPr>
                <w:rFonts w:asciiTheme="minorHAnsi" w:hAnsiTheme="minorHAnsi" w:cstheme="minorHAnsi"/>
                <w:bCs/>
                <w:sz w:val="22"/>
                <w:szCs w:val="22"/>
              </w:rPr>
            </w:pPr>
            <w:r>
              <w:rPr>
                <w:rFonts w:asciiTheme="minorHAnsi" w:hAnsiTheme="minorHAnsi" w:cstheme="minorHAnsi"/>
                <w:bCs/>
                <w:sz w:val="22"/>
                <w:szCs w:val="22"/>
              </w:rPr>
              <w:t xml:space="preserve">Governors noted the </w:t>
            </w:r>
            <w:r w:rsidRPr="00651AB8">
              <w:rPr>
                <w:rFonts w:asciiTheme="minorHAnsi" w:hAnsiTheme="minorHAnsi" w:cstheme="minorHAnsi"/>
                <w:bCs/>
                <w:sz w:val="22"/>
                <w:szCs w:val="22"/>
              </w:rPr>
              <w:t>following</w:t>
            </w:r>
            <w:r w:rsidR="004E4E85" w:rsidRPr="00651AB8">
              <w:rPr>
                <w:rFonts w:asciiTheme="minorHAnsi" w:hAnsiTheme="minorHAnsi" w:cstheme="minorHAnsi"/>
                <w:bCs/>
                <w:sz w:val="22"/>
                <w:szCs w:val="22"/>
              </w:rPr>
              <w:t>:</w:t>
            </w:r>
            <w:r w:rsidRPr="00651AB8">
              <w:rPr>
                <w:rFonts w:asciiTheme="minorHAnsi" w:hAnsiTheme="minorHAnsi" w:cstheme="minorHAnsi"/>
                <w:bCs/>
                <w:sz w:val="22"/>
                <w:szCs w:val="22"/>
              </w:rPr>
              <w:t xml:space="preserve"> </w:t>
            </w:r>
          </w:p>
          <w:p w14:paraId="42C8DF71" w14:textId="612EE24E" w:rsidR="0004148E" w:rsidRPr="00651AB8" w:rsidRDefault="006C7310" w:rsidP="00AC3285">
            <w:pPr>
              <w:pStyle w:val="ListParagraph"/>
              <w:numPr>
                <w:ilvl w:val="0"/>
                <w:numId w:val="32"/>
              </w:numPr>
              <w:rPr>
                <w:rFonts w:asciiTheme="minorHAnsi" w:hAnsiTheme="minorHAnsi" w:cstheme="minorHAnsi"/>
                <w:bCs/>
                <w:sz w:val="22"/>
                <w:szCs w:val="22"/>
              </w:rPr>
            </w:pPr>
            <w:r w:rsidRPr="00651AB8">
              <w:rPr>
                <w:rFonts w:asciiTheme="minorHAnsi" w:hAnsiTheme="minorHAnsi" w:cstheme="minorHAnsi"/>
                <w:bCs/>
                <w:sz w:val="22"/>
                <w:szCs w:val="22"/>
              </w:rPr>
              <w:t>The College financial situation has worsened due to</w:t>
            </w:r>
            <w:r w:rsidR="004E4E85" w:rsidRPr="00651AB8">
              <w:rPr>
                <w:rFonts w:asciiTheme="minorHAnsi" w:hAnsiTheme="minorHAnsi" w:cstheme="minorHAnsi"/>
                <w:bCs/>
                <w:sz w:val="22"/>
                <w:szCs w:val="22"/>
              </w:rPr>
              <w:t xml:space="preserve"> funding</w:t>
            </w:r>
            <w:r w:rsidRPr="00651AB8">
              <w:rPr>
                <w:rFonts w:asciiTheme="minorHAnsi" w:hAnsiTheme="minorHAnsi" w:cstheme="minorHAnsi"/>
                <w:bCs/>
                <w:sz w:val="22"/>
                <w:szCs w:val="22"/>
              </w:rPr>
              <w:t xml:space="preserve"> cuts and changes in government funding. </w:t>
            </w:r>
          </w:p>
          <w:p w14:paraId="19D3F06F" w14:textId="53DB2038" w:rsidR="00AC3285" w:rsidRPr="00651AB8" w:rsidRDefault="00AC3285" w:rsidP="00AC3285">
            <w:pPr>
              <w:pStyle w:val="ListParagraph"/>
              <w:numPr>
                <w:ilvl w:val="0"/>
                <w:numId w:val="32"/>
              </w:numPr>
              <w:rPr>
                <w:rFonts w:asciiTheme="minorHAnsi" w:hAnsiTheme="minorHAnsi" w:cstheme="minorHAnsi"/>
                <w:bCs/>
                <w:sz w:val="22"/>
                <w:szCs w:val="22"/>
              </w:rPr>
            </w:pPr>
            <w:r w:rsidRPr="00651AB8">
              <w:rPr>
                <w:rFonts w:asciiTheme="minorHAnsi" w:hAnsiTheme="minorHAnsi" w:cstheme="minorHAnsi"/>
                <w:bCs/>
                <w:sz w:val="22"/>
                <w:szCs w:val="22"/>
              </w:rPr>
              <w:t xml:space="preserve">There have been some small savings in non-pay related costs. </w:t>
            </w:r>
          </w:p>
          <w:p w14:paraId="165DFD3E" w14:textId="6E62B1A3" w:rsidR="00AC3285" w:rsidRPr="00651AB8" w:rsidRDefault="00AC3285" w:rsidP="00AC3285">
            <w:pPr>
              <w:pStyle w:val="ListParagraph"/>
              <w:numPr>
                <w:ilvl w:val="0"/>
                <w:numId w:val="32"/>
              </w:numPr>
              <w:rPr>
                <w:rFonts w:asciiTheme="minorHAnsi" w:hAnsiTheme="minorHAnsi" w:cstheme="minorHAnsi"/>
                <w:bCs/>
                <w:sz w:val="22"/>
                <w:szCs w:val="22"/>
              </w:rPr>
            </w:pPr>
            <w:r w:rsidRPr="00651AB8">
              <w:rPr>
                <w:rFonts w:asciiTheme="minorHAnsi" w:hAnsiTheme="minorHAnsi" w:cstheme="minorHAnsi"/>
                <w:bCs/>
                <w:sz w:val="22"/>
                <w:szCs w:val="22"/>
              </w:rPr>
              <w:t>Income from external hires has also reduced.</w:t>
            </w:r>
          </w:p>
          <w:p w14:paraId="1BF97909" w14:textId="3F9BA505" w:rsidR="00AC3285" w:rsidRPr="00651AB8" w:rsidRDefault="00AC3285" w:rsidP="00AC3285">
            <w:pPr>
              <w:pStyle w:val="ListParagraph"/>
              <w:numPr>
                <w:ilvl w:val="0"/>
                <w:numId w:val="32"/>
              </w:numPr>
              <w:rPr>
                <w:rFonts w:asciiTheme="minorHAnsi" w:hAnsiTheme="minorHAnsi" w:cstheme="minorHAnsi"/>
                <w:bCs/>
                <w:sz w:val="22"/>
                <w:szCs w:val="22"/>
              </w:rPr>
            </w:pPr>
            <w:r w:rsidRPr="00651AB8">
              <w:rPr>
                <w:rFonts w:asciiTheme="minorHAnsi" w:hAnsiTheme="minorHAnsi" w:cstheme="minorHAnsi"/>
                <w:bCs/>
                <w:sz w:val="22"/>
                <w:szCs w:val="22"/>
              </w:rPr>
              <w:t xml:space="preserve">Income from tuition fees needs to be carefully monitored particularly in Art. It is noted that </w:t>
            </w:r>
            <w:r w:rsidR="004E4E85" w:rsidRPr="00651AB8">
              <w:rPr>
                <w:rFonts w:asciiTheme="minorHAnsi" w:hAnsiTheme="minorHAnsi" w:cstheme="minorHAnsi"/>
                <w:bCs/>
                <w:sz w:val="22"/>
                <w:szCs w:val="22"/>
              </w:rPr>
              <w:t xml:space="preserve">many </w:t>
            </w:r>
            <w:r w:rsidRPr="00651AB8">
              <w:rPr>
                <w:rFonts w:asciiTheme="minorHAnsi" w:hAnsiTheme="minorHAnsi" w:cstheme="minorHAnsi"/>
                <w:bCs/>
                <w:sz w:val="22"/>
                <w:szCs w:val="22"/>
              </w:rPr>
              <w:t>learners are now doing fewer courses or choosing shorter courses.</w:t>
            </w:r>
          </w:p>
          <w:p w14:paraId="48F7CFC3" w14:textId="3931912E" w:rsidR="00AC3285" w:rsidRDefault="00AC3285" w:rsidP="00AC3285">
            <w:pPr>
              <w:pStyle w:val="ListParagraph"/>
              <w:numPr>
                <w:ilvl w:val="0"/>
                <w:numId w:val="32"/>
              </w:numPr>
              <w:rPr>
                <w:rFonts w:asciiTheme="minorHAnsi" w:hAnsiTheme="minorHAnsi" w:cstheme="minorHAnsi"/>
                <w:bCs/>
                <w:sz w:val="22"/>
                <w:szCs w:val="22"/>
              </w:rPr>
            </w:pPr>
            <w:r>
              <w:rPr>
                <w:rFonts w:asciiTheme="minorHAnsi" w:hAnsiTheme="minorHAnsi" w:cstheme="minorHAnsi"/>
                <w:bCs/>
                <w:sz w:val="22"/>
                <w:szCs w:val="22"/>
              </w:rPr>
              <w:t>The overspend on Variable Hours staff needs to be monitored to ensure that this is not repeated in 2025/26.</w:t>
            </w:r>
          </w:p>
          <w:p w14:paraId="0EDE6D5F" w14:textId="40E8654C" w:rsidR="00AC3285" w:rsidRDefault="00AC3285" w:rsidP="00AC3285">
            <w:pPr>
              <w:pStyle w:val="ListParagraph"/>
              <w:numPr>
                <w:ilvl w:val="0"/>
                <w:numId w:val="32"/>
              </w:numPr>
              <w:rPr>
                <w:rFonts w:asciiTheme="minorHAnsi" w:hAnsiTheme="minorHAnsi" w:cstheme="minorHAnsi"/>
                <w:bCs/>
                <w:sz w:val="22"/>
                <w:szCs w:val="22"/>
              </w:rPr>
            </w:pPr>
            <w:r>
              <w:rPr>
                <w:rFonts w:asciiTheme="minorHAnsi" w:hAnsiTheme="minorHAnsi" w:cstheme="minorHAnsi"/>
                <w:bCs/>
                <w:sz w:val="22"/>
                <w:szCs w:val="22"/>
              </w:rPr>
              <w:t>There is no pay increase included for staff. This is consistent with the other IALs (with one exception wh</w:t>
            </w:r>
            <w:r w:rsidR="0064224A">
              <w:rPr>
                <w:rFonts w:asciiTheme="minorHAnsi" w:hAnsiTheme="minorHAnsi" w:cstheme="minorHAnsi"/>
                <w:bCs/>
                <w:sz w:val="22"/>
                <w:szCs w:val="22"/>
              </w:rPr>
              <w:t>ich</w:t>
            </w:r>
            <w:r>
              <w:rPr>
                <w:rFonts w:asciiTheme="minorHAnsi" w:hAnsiTheme="minorHAnsi" w:cstheme="minorHAnsi"/>
                <w:bCs/>
                <w:sz w:val="22"/>
                <w:szCs w:val="22"/>
              </w:rPr>
              <w:t xml:space="preserve"> is predominantly </w:t>
            </w:r>
            <w:r w:rsidR="002E67E8">
              <w:rPr>
                <w:rFonts w:asciiTheme="minorHAnsi" w:hAnsiTheme="minorHAnsi" w:cstheme="minorHAnsi"/>
                <w:bCs/>
                <w:sz w:val="22"/>
                <w:szCs w:val="22"/>
              </w:rPr>
              <w:t>16–18-year-old</w:t>
            </w:r>
            <w:r>
              <w:rPr>
                <w:rFonts w:asciiTheme="minorHAnsi" w:hAnsiTheme="minorHAnsi" w:cstheme="minorHAnsi"/>
                <w:bCs/>
                <w:sz w:val="22"/>
                <w:szCs w:val="22"/>
              </w:rPr>
              <w:t xml:space="preserve"> learners)</w:t>
            </w:r>
          </w:p>
          <w:p w14:paraId="61867FA3" w14:textId="5310E32E" w:rsidR="00650192" w:rsidRPr="00AC3285" w:rsidRDefault="00650192" w:rsidP="00AC3285">
            <w:pPr>
              <w:pStyle w:val="ListParagraph"/>
              <w:numPr>
                <w:ilvl w:val="0"/>
                <w:numId w:val="32"/>
              </w:numPr>
              <w:rPr>
                <w:rFonts w:asciiTheme="minorHAnsi" w:hAnsiTheme="minorHAnsi" w:cstheme="minorHAnsi"/>
                <w:bCs/>
                <w:sz w:val="22"/>
                <w:szCs w:val="22"/>
              </w:rPr>
            </w:pPr>
            <w:r>
              <w:rPr>
                <w:rFonts w:asciiTheme="minorHAnsi" w:hAnsiTheme="minorHAnsi" w:cstheme="minorHAnsi"/>
                <w:bCs/>
                <w:sz w:val="22"/>
                <w:szCs w:val="22"/>
              </w:rPr>
              <w:lastRenderedPageBreak/>
              <w:t xml:space="preserve">There is a need to monitor the impact of all proposed cuts and then consider future options. </w:t>
            </w:r>
          </w:p>
          <w:p w14:paraId="5B8C71AF" w14:textId="77777777" w:rsidR="0064224A" w:rsidRDefault="0064224A" w:rsidP="00A6374F">
            <w:pPr>
              <w:rPr>
                <w:rFonts w:asciiTheme="minorHAnsi" w:hAnsiTheme="minorHAnsi" w:cstheme="minorHAnsi"/>
                <w:bCs/>
                <w:sz w:val="22"/>
                <w:szCs w:val="22"/>
              </w:rPr>
            </w:pPr>
          </w:p>
          <w:p w14:paraId="1A00FF1B" w14:textId="6CBB2936" w:rsidR="003F584D" w:rsidRDefault="0064224A" w:rsidP="00A6374F">
            <w:pPr>
              <w:rPr>
                <w:rFonts w:asciiTheme="minorHAnsi" w:hAnsiTheme="minorHAnsi" w:cstheme="minorHAnsi"/>
                <w:bCs/>
                <w:sz w:val="22"/>
                <w:szCs w:val="22"/>
              </w:rPr>
            </w:pPr>
            <w:r>
              <w:rPr>
                <w:rFonts w:asciiTheme="minorHAnsi" w:hAnsiTheme="minorHAnsi" w:cstheme="minorHAnsi"/>
                <w:bCs/>
                <w:sz w:val="22"/>
                <w:szCs w:val="22"/>
              </w:rPr>
              <w:t xml:space="preserve">Governors discussed i) the sensitivity tests </w:t>
            </w:r>
            <w:r w:rsidR="004B5DF1">
              <w:rPr>
                <w:rFonts w:asciiTheme="minorHAnsi" w:hAnsiTheme="minorHAnsi" w:cstheme="minorHAnsi"/>
                <w:bCs/>
                <w:sz w:val="22"/>
                <w:szCs w:val="22"/>
              </w:rPr>
              <w:t>included in the budget proposal</w:t>
            </w:r>
            <w:r>
              <w:rPr>
                <w:rFonts w:asciiTheme="minorHAnsi" w:hAnsiTheme="minorHAnsi" w:cstheme="minorHAnsi"/>
                <w:bCs/>
                <w:sz w:val="22"/>
                <w:szCs w:val="22"/>
              </w:rPr>
              <w:t xml:space="preserve">, and ii) whether the proposed cost cuts would prove sufficient. </w:t>
            </w:r>
            <w:r w:rsidR="004B5DF1">
              <w:rPr>
                <w:rFonts w:asciiTheme="minorHAnsi" w:hAnsiTheme="minorHAnsi" w:cstheme="minorHAnsi"/>
                <w:bCs/>
                <w:sz w:val="22"/>
                <w:szCs w:val="22"/>
              </w:rPr>
              <w:t xml:space="preserve">After discussion, and in line with the </w:t>
            </w:r>
            <w:r w:rsidR="007B574D">
              <w:rPr>
                <w:rFonts w:asciiTheme="minorHAnsi" w:hAnsiTheme="minorHAnsi" w:cstheme="minorHAnsi"/>
                <w:bCs/>
                <w:sz w:val="22"/>
                <w:szCs w:val="22"/>
              </w:rPr>
              <w:t>opinion</w:t>
            </w:r>
            <w:r w:rsidR="004B5DF1">
              <w:rPr>
                <w:rFonts w:asciiTheme="minorHAnsi" w:hAnsiTheme="minorHAnsi" w:cstheme="minorHAnsi"/>
                <w:bCs/>
                <w:sz w:val="22"/>
                <w:szCs w:val="22"/>
              </w:rPr>
              <w:t xml:space="preserve"> of the Finance and Resources Committee,</w:t>
            </w:r>
            <w:r>
              <w:rPr>
                <w:rFonts w:asciiTheme="minorHAnsi" w:hAnsiTheme="minorHAnsi" w:cstheme="minorHAnsi"/>
                <w:bCs/>
                <w:sz w:val="22"/>
                <w:szCs w:val="22"/>
              </w:rPr>
              <w:t xml:space="preserve"> the Bo</w:t>
            </w:r>
            <w:r w:rsidR="007B574D">
              <w:rPr>
                <w:rFonts w:asciiTheme="minorHAnsi" w:hAnsiTheme="minorHAnsi" w:cstheme="minorHAnsi"/>
                <w:bCs/>
                <w:sz w:val="22"/>
                <w:szCs w:val="22"/>
              </w:rPr>
              <w:t>a</w:t>
            </w:r>
            <w:r>
              <w:rPr>
                <w:rFonts w:asciiTheme="minorHAnsi" w:hAnsiTheme="minorHAnsi" w:cstheme="minorHAnsi"/>
                <w:bCs/>
                <w:sz w:val="22"/>
                <w:szCs w:val="22"/>
              </w:rPr>
              <w:t xml:space="preserve">rd agreed that </w:t>
            </w:r>
            <w:r w:rsidR="00650192">
              <w:rPr>
                <w:rFonts w:asciiTheme="minorHAnsi" w:hAnsiTheme="minorHAnsi" w:cstheme="minorHAnsi"/>
                <w:bCs/>
                <w:sz w:val="22"/>
                <w:szCs w:val="22"/>
              </w:rPr>
              <w:t xml:space="preserve">this was a realistic budget </w:t>
            </w:r>
            <w:r w:rsidR="004B5DF1">
              <w:rPr>
                <w:rFonts w:asciiTheme="minorHAnsi" w:hAnsiTheme="minorHAnsi" w:cstheme="minorHAnsi"/>
                <w:bCs/>
                <w:sz w:val="22"/>
                <w:szCs w:val="22"/>
              </w:rPr>
              <w:t xml:space="preserve"> Governors expressed regret that it was not feasible to award staff a pay increase.</w:t>
            </w:r>
          </w:p>
          <w:p w14:paraId="7F8FC359" w14:textId="77777777" w:rsidR="004B5DF1" w:rsidRPr="00A6374F" w:rsidRDefault="004B5DF1" w:rsidP="00A6374F">
            <w:pPr>
              <w:rPr>
                <w:rFonts w:asciiTheme="minorHAnsi" w:hAnsiTheme="minorHAnsi" w:cstheme="minorHAnsi"/>
                <w:bCs/>
                <w:sz w:val="22"/>
                <w:szCs w:val="22"/>
              </w:rPr>
            </w:pPr>
          </w:p>
          <w:p w14:paraId="3E64D7FF" w14:textId="01C11C18" w:rsidR="00A6374F" w:rsidRDefault="00004D44" w:rsidP="00FF59DE">
            <w:pPr>
              <w:rPr>
                <w:rFonts w:asciiTheme="minorHAnsi" w:hAnsiTheme="minorHAnsi" w:cstheme="minorHAnsi"/>
                <w:b/>
                <w:i/>
                <w:iCs/>
                <w:sz w:val="22"/>
                <w:szCs w:val="22"/>
              </w:rPr>
            </w:pPr>
            <w:r w:rsidRPr="00A6374F">
              <w:rPr>
                <w:rFonts w:asciiTheme="minorHAnsi" w:hAnsiTheme="minorHAnsi" w:cstheme="minorHAnsi"/>
                <w:b/>
                <w:i/>
                <w:iCs/>
                <w:sz w:val="22"/>
                <w:szCs w:val="22"/>
              </w:rPr>
              <w:t xml:space="preserve">The Board </w:t>
            </w:r>
            <w:r w:rsidR="00A6374F">
              <w:rPr>
                <w:rFonts w:asciiTheme="minorHAnsi" w:hAnsiTheme="minorHAnsi" w:cstheme="minorHAnsi"/>
                <w:b/>
                <w:i/>
                <w:iCs/>
                <w:sz w:val="22"/>
                <w:szCs w:val="22"/>
              </w:rPr>
              <w:t>approved the Budget for 2025/2026</w:t>
            </w:r>
            <w:r w:rsidR="00650192">
              <w:rPr>
                <w:rFonts w:asciiTheme="minorHAnsi" w:hAnsiTheme="minorHAnsi" w:cstheme="minorHAnsi"/>
                <w:b/>
                <w:i/>
                <w:iCs/>
                <w:sz w:val="22"/>
                <w:szCs w:val="22"/>
              </w:rPr>
              <w:t xml:space="preserve"> which includes no pay increase for staff.</w:t>
            </w:r>
          </w:p>
          <w:p w14:paraId="2FF4FA76" w14:textId="77777777" w:rsidR="00650192" w:rsidRDefault="00650192" w:rsidP="00FF59DE">
            <w:pPr>
              <w:rPr>
                <w:rFonts w:asciiTheme="minorHAnsi" w:hAnsiTheme="minorHAnsi" w:cstheme="minorHAnsi"/>
                <w:b/>
                <w:i/>
                <w:iCs/>
                <w:sz w:val="22"/>
                <w:szCs w:val="22"/>
              </w:rPr>
            </w:pPr>
          </w:p>
          <w:p w14:paraId="0018E606" w14:textId="77777777" w:rsidR="00A6374F" w:rsidRPr="00650192" w:rsidRDefault="00A6374F" w:rsidP="00A6374F">
            <w:pPr>
              <w:pStyle w:val="ListParagraph"/>
              <w:numPr>
                <w:ilvl w:val="0"/>
                <w:numId w:val="28"/>
              </w:numPr>
              <w:rPr>
                <w:rFonts w:asciiTheme="minorHAnsi" w:hAnsiTheme="minorHAnsi" w:cstheme="minorHAnsi"/>
                <w:b/>
                <w:sz w:val="22"/>
                <w:szCs w:val="22"/>
              </w:rPr>
            </w:pPr>
            <w:r w:rsidRPr="00650192">
              <w:rPr>
                <w:rFonts w:asciiTheme="minorHAnsi" w:hAnsiTheme="minorHAnsi" w:cstheme="minorHAnsi"/>
                <w:b/>
                <w:sz w:val="22"/>
                <w:szCs w:val="22"/>
              </w:rPr>
              <w:t>Management Accounts – April 2025</w:t>
            </w:r>
          </w:p>
          <w:p w14:paraId="0EDF4F47" w14:textId="0B914D85" w:rsidR="00A6374F" w:rsidRDefault="00650192" w:rsidP="00A6374F">
            <w:pPr>
              <w:rPr>
                <w:rFonts w:asciiTheme="minorHAnsi" w:hAnsiTheme="minorHAnsi" w:cstheme="minorHAnsi"/>
                <w:bCs/>
                <w:sz w:val="22"/>
                <w:szCs w:val="22"/>
              </w:rPr>
            </w:pPr>
            <w:r>
              <w:rPr>
                <w:rFonts w:asciiTheme="minorHAnsi" w:hAnsiTheme="minorHAnsi" w:cstheme="minorHAnsi"/>
                <w:bCs/>
                <w:sz w:val="22"/>
                <w:szCs w:val="22"/>
              </w:rPr>
              <w:t>The Management Accounts for April 2025 had been discussed by Finance and Resources Committee and were noted in the Board meeting.</w:t>
            </w:r>
          </w:p>
          <w:p w14:paraId="7D62BB28" w14:textId="6BCF08D0" w:rsidR="00B304EE" w:rsidRPr="00A6374F" w:rsidRDefault="00A6374F" w:rsidP="00A6374F">
            <w:pPr>
              <w:rPr>
                <w:rFonts w:asciiTheme="minorHAnsi" w:hAnsiTheme="minorHAnsi" w:cstheme="minorHAnsi"/>
                <w:b/>
                <w:i/>
                <w:iCs/>
                <w:sz w:val="22"/>
                <w:szCs w:val="22"/>
              </w:rPr>
            </w:pPr>
            <w:r>
              <w:rPr>
                <w:rFonts w:asciiTheme="minorHAnsi" w:hAnsiTheme="minorHAnsi" w:cstheme="minorHAnsi"/>
                <w:b/>
                <w:i/>
                <w:iCs/>
                <w:sz w:val="22"/>
                <w:szCs w:val="22"/>
              </w:rPr>
              <w:t>The Board noted the Management Accounts – April 2025</w:t>
            </w:r>
            <w:r w:rsidR="00DD18C3" w:rsidRPr="00A6374F">
              <w:rPr>
                <w:rFonts w:asciiTheme="minorHAnsi" w:hAnsiTheme="minorHAnsi" w:cstheme="minorHAnsi"/>
                <w:b/>
                <w:i/>
                <w:iCs/>
                <w:sz w:val="22"/>
                <w:szCs w:val="22"/>
              </w:rPr>
              <w:t xml:space="preserve"> </w:t>
            </w:r>
          </w:p>
          <w:p w14:paraId="67896F4F" w14:textId="1F6C2AF4" w:rsidR="007442C8" w:rsidRPr="00FD40A0" w:rsidRDefault="007442C8" w:rsidP="00FF59DE">
            <w:pPr>
              <w:rPr>
                <w:rFonts w:asciiTheme="minorHAnsi" w:hAnsiTheme="minorHAnsi" w:cstheme="minorHAnsi"/>
                <w:b/>
                <w:i/>
                <w:iCs/>
                <w:sz w:val="22"/>
                <w:szCs w:val="22"/>
                <w:highlight w:val="yellow"/>
              </w:rPr>
            </w:pPr>
          </w:p>
        </w:tc>
        <w:tc>
          <w:tcPr>
            <w:tcW w:w="1560" w:type="dxa"/>
          </w:tcPr>
          <w:p w14:paraId="27AD5A45" w14:textId="77777777" w:rsidR="0004148E" w:rsidRDefault="0004148E" w:rsidP="00F90177">
            <w:pPr>
              <w:jc w:val="both"/>
              <w:rPr>
                <w:rFonts w:asciiTheme="minorHAnsi" w:hAnsiTheme="minorHAnsi" w:cstheme="minorHAnsi"/>
                <w:sz w:val="22"/>
                <w:szCs w:val="22"/>
              </w:rPr>
            </w:pPr>
          </w:p>
          <w:p w14:paraId="1E802303" w14:textId="1F6E62CD" w:rsidR="0043309E" w:rsidRPr="00897A36" w:rsidRDefault="0043309E" w:rsidP="00F90177">
            <w:pPr>
              <w:jc w:val="both"/>
              <w:rPr>
                <w:rFonts w:asciiTheme="minorHAnsi" w:hAnsiTheme="minorHAnsi" w:cstheme="minorHAnsi"/>
                <w:sz w:val="22"/>
                <w:szCs w:val="22"/>
              </w:rPr>
            </w:pPr>
          </w:p>
        </w:tc>
      </w:tr>
      <w:tr w:rsidR="00D535F6" w:rsidRPr="00897A36" w14:paraId="775CCE58" w14:textId="77777777" w:rsidTr="00B52E42">
        <w:trPr>
          <w:trHeight w:val="716"/>
        </w:trPr>
        <w:tc>
          <w:tcPr>
            <w:tcW w:w="527" w:type="dxa"/>
          </w:tcPr>
          <w:p w14:paraId="6EED0DCF" w14:textId="77777777" w:rsidR="00D535F6" w:rsidRPr="00897A36" w:rsidRDefault="00D535F6" w:rsidP="008D6FD3">
            <w:pPr>
              <w:pStyle w:val="ListParagraph"/>
              <w:numPr>
                <w:ilvl w:val="0"/>
                <w:numId w:val="4"/>
              </w:numPr>
              <w:jc w:val="center"/>
              <w:rPr>
                <w:rFonts w:asciiTheme="minorHAnsi" w:hAnsiTheme="minorHAnsi" w:cstheme="minorHAnsi"/>
                <w:b/>
                <w:sz w:val="22"/>
                <w:szCs w:val="22"/>
              </w:rPr>
            </w:pPr>
          </w:p>
        </w:tc>
        <w:tc>
          <w:tcPr>
            <w:tcW w:w="7406" w:type="dxa"/>
          </w:tcPr>
          <w:p w14:paraId="6C2AAF45" w14:textId="622EFA10" w:rsidR="00D535F6" w:rsidRDefault="00A6374F" w:rsidP="00541B23">
            <w:pPr>
              <w:rPr>
                <w:rFonts w:asciiTheme="minorHAnsi" w:hAnsiTheme="minorHAnsi" w:cstheme="minorHAnsi"/>
                <w:b/>
                <w:sz w:val="22"/>
                <w:szCs w:val="22"/>
                <w:u w:val="single"/>
              </w:rPr>
            </w:pPr>
            <w:r>
              <w:rPr>
                <w:rFonts w:asciiTheme="minorHAnsi" w:hAnsiTheme="minorHAnsi" w:cstheme="minorHAnsi"/>
                <w:b/>
                <w:sz w:val="22"/>
                <w:szCs w:val="22"/>
                <w:u w:val="single"/>
              </w:rPr>
              <w:t>TEACHING AND LEARNING</w:t>
            </w:r>
            <w:r w:rsidR="00050EBA">
              <w:rPr>
                <w:rFonts w:asciiTheme="minorHAnsi" w:hAnsiTheme="minorHAnsi" w:cstheme="minorHAnsi"/>
                <w:b/>
                <w:sz w:val="22"/>
                <w:szCs w:val="22"/>
                <w:u w:val="single"/>
              </w:rPr>
              <w:t xml:space="preserve"> MATTERS</w:t>
            </w:r>
          </w:p>
          <w:p w14:paraId="6797B406" w14:textId="243BB086" w:rsidR="001351DB" w:rsidRPr="00FD3CCD" w:rsidRDefault="00A6374F" w:rsidP="00E32299">
            <w:pPr>
              <w:pStyle w:val="ListParagraph"/>
              <w:numPr>
                <w:ilvl w:val="0"/>
                <w:numId w:val="8"/>
              </w:numPr>
              <w:rPr>
                <w:rFonts w:asciiTheme="minorHAnsi" w:hAnsiTheme="minorHAnsi" w:cstheme="minorHAnsi"/>
                <w:b/>
                <w:sz w:val="22"/>
                <w:szCs w:val="22"/>
              </w:rPr>
            </w:pPr>
            <w:r>
              <w:rPr>
                <w:rFonts w:asciiTheme="minorHAnsi" w:hAnsiTheme="minorHAnsi" w:cstheme="minorHAnsi"/>
                <w:b/>
                <w:sz w:val="22"/>
                <w:szCs w:val="22"/>
              </w:rPr>
              <w:t xml:space="preserve">Summer Term Teaching and Learning Report </w:t>
            </w:r>
          </w:p>
          <w:p w14:paraId="201AC72B" w14:textId="639796AC" w:rsidR="00183686" w:rsidRDefault="00942CC5" w:rsidP="00183686">
            <w:pPr>
              <w:rPr>
                <w:rFonts w:asciiTheme="minorHAnsi" w:hAnsiTheme="minorHAnsi" w:cstheme="minorHAnsi"/>
                <w:bCs/>
                <w:sz w:val="22"/>
                <w:szCs w:val="22"/>
              </w:rPr>
            </w:pPr>
            <w:r>
              <w:rPr>
                <w:rFonts w:asciiTheme="minorHAnsi" w:hAnsiTheme="minorHAnsi" w:cstheme="minorHAnsi"/>
                <w:bCs/>
                <w:sz w:val="22"/>
                <w:szCs w:val="22"/>
              </w:rPr>
              <w:t xml:space="preserve">Governors </w:t>
            </w:r>
            <w:r w:rsidR="00CF0F29">
              <w:rPr>
                <w:rFonts w:asciiTheme="minorHAnsi" w:hAnsiTheme="minorHAnsi" w:cstheme="minorHAnsi"/>
                <w:bCs/>
                <w:sz w:val="22"/>
                <w:szCs w:val="22"/>
              </w:rPr>
              <w:t>received the Teaching and Learning Report</w:t>
            </w:r>
            <w:r w:rsidR="0093348D">
              <w:rPr>
                <w:rFonts w:asciiTheme="minorHAnsi" w:hAnsiTheme="minorHAnsi" w:cstheme="minorHAnsi"/>
                <w:bCs/>
                <w:sz w:val="22"/>
                <w:szCs w:val="22"/>
              </w:rPr>
              <w:t xml:space="preserve"> and noted the following</w:t>
            </w:r>
            <w:r w:rsidR="005F711E">
              <w:rPr>
                <w:rFonts w:asciiTheme="minorHAnsi" w:hAnsiTheme="minorHAnsi" w:cstheme="minorHAnsi"/>
                <w:bCs/>
                <w:sz w:val="22"/>
                <w:szCs w:val="22"/>
              </w:rPr>
              <w:t>:</w:t>
            </w:r>
          </w:p>
          <w:p w14:paraId="629A4337" w14:textId="3984FB5F" w:rsidR="0093348D" w:rsidRDefault="0093348D" w:rsidP="0093348D">
            <w:pPr>
              <w:pStyle w:val="ListParagraph"/>
              <w:numPr>
                <w:ilvl w:val="0"/>
                <w:numId w:val="33"/>
              </w:numPr>
              <w:rPr>
                <w:rFonts w:asciiTheme="minorHAnsi" w:hAnsiTheme="minorHAnsi" w:cstheme="minorHAnsi"/>
                <w:bCs/>
                <w:sz w:val="22"/>
                <w:szCs w:val="22"/>
              </w:rPr>
            </w:pPr>
            <w:r>
              <w:rPr>
                <w:rFonts w:asciiTheme="minorHAnsi" w:hAnsiTheme="minorHAnsi" w:cstheme="minorHAnsi"/>
                <w:bCs/>
                <w:sz w:val="22"/>
                <w:szCs w:val="22"/>
              </w:rPr>
              <w:t>Enrolments have decreased slightly from the same period last year. A range of full-cost summer courses have been developed to boost learner numbers and income</w:t>
            </w:r>
            <w:r w:rsidR="00C921E6">
              <w:rPr>
                <w:rFonts w:asciiTheme="minorHAnsi" w:hAnsiTheme="minorHAnsi" w:cstheme="minorHAnsi"/>
                <w:bCs/>
                <w:sz w:val="22"/>
                <w:szCs w:val="22"/>
              </w:rPr>
              <w:t>.</w:t>
            </w:r>
          </w:p>
          <w:p w14:paraId="39F616BA" w14:textId="159AFA93" w:rsidR="00C921E6" w:rsidRDefault="00C921E6" w:rsidP="0093348D">
            <w:pPr>
              <w:pStyle w:val="ListParagraph"/>
              <w:numPr>
                <w:ilvl w:val="0"/>
                <w:numId w:val="33"/>
              </w:numPr>
              <w:rPr>
                <w:rFonts w:asciiTheme="minorHAnsi" w:hAnsiTheme="minorHAnsi" w:cstheme="minorHAnsi"/>
                <w:bCs/>
                <w:sz w:val="22"/>
                <w:szCs w:val="22"/>
              </w:rPr>
            </w:pPr>
            <w:r>
              <w:rPr>
                <w:rFonts w:asciiTheme="minorHAnsi" w:hAnsiTheme="minorHAnsi" w:cstheme="minorHAnsi"/>
                <w:bCs/>
                <w:sz w:val="22"/>
                <w:szCs w:val="22"/>
              </w:rPr>
              <w:t xml:space="preserve">Classes with low numbers have been closed which has helped to reduce costs but also lowered income. </w:t>
            </w:r>
          </w:p>
          <w:p w14:paraId="10001CEB" w14:textId="3E5D17B3" w:rsidR="0093348D" w:rsidRDefault="0093348D" w:rsidP="0093348D">
            <w:pPr>
              <w:pStyle w:val="ListParagraph"/>
              <w:numPr>
                <w:ilvl w:val="0"/>
                <w:numId w:val="33"/>
              </w:numPr>
              <w:rPr>
                <w:rFonts w:asciiTheme="minorHAnsi" w:hAnsiTheme="minorHAnsi" w:cstheme="minorHAnsi"/>
                <w:bCs/>
                <w:sz w:val="22"/>
                <w:szCs w:val="22"/>
              </w:rPr>
            </w:pPr>
            <w:r>
              <w:rPr>
                <w:rFonts w:asciiTheme="minorHAnsi" w:hAnsiTheme="minorHAnsi" w:cstheme="minorHAnsi"/>
                <w:bCs/>
                <w:sz w:val="22"/>
                <w:szCs w:val="22"/>
              </w:rPr>
              <w:t xml:space="preserve">Attendance remains strong at 86.5% and </w:t>
            </w:r>
            <w:r w:rsidR="004B5DF1">
              <w:rPr>
                <w:rFonts w:asciiTheme="minorHAnsi" w:hAnsiTheme="minorHAnsi" w:cstheme="minorHAnsi"/>
                <w:bCs/>
                <w:sz w:val="22"/>
                <w:szCs w:val="22"/>
              </w:rPr>
              <w:t xml:space="preserve">only </w:t>
            </w:r>
            <w:r>
              <w:rPr>
                <w:rFonts w:asciiTheme="minorHAnsi" w:hAnsiTheme="minorHAnsi" w:cstheme="minorHAnsi"/>
                <w:bCs/>
                <w:sz w:val="22"/>
                <w:szCs w:val="22"/>
              </w:rPr>
              <w:t>slightly below the College target of 87%. Targeted reports are being developed to support more effective monitoring of specific learner groups.</w:t>
            </w:r>
            <w:r w:rsidR="00C921E6">
              <w:rPr>
                <w:rFonts w:asciiTheme="minorHAnsi" w:hAnsiTheme="minorHAnsi" w:cstheme="minorHAnsi"/>
                <w:bCs/>
                <w:sz w:val="22"/>
                <w:szCs w:val="22"/>
              </w:rPr>
              <w:t xml:space="preserve"> Attendance rates may improve further when the end of year data cleanse is completed.</w:t>
            </w:r>
          </w:p>
          <w:p w14:paraId="36CF8297" w14:textId="56F6FC97" w:rsidR="0093348D" w:rsidRDefault="0093348D" w:rsidP="0093348D">
            <w:pPr>
              <w:pStyle w:val="ListParagraph"/>
              <w:numPr>
                <w:ilvl w:val="0"/>
                <w:numId w:val="33"/>
              </w:numPr>
              <w:rPr>
                <w:rFonts w:asciiTheme="minorHAnsi" w:hAnsiTheme="minorHAnsi" w:cstheme="minorHAnsi"/>
                <w:bCs/>
                <w:sz w:val="22"/>
                <w:szCs w:val="22"/>
              </w:rPr>
            </w:pPr>
            <w:r>
              <w:rPr>
                <w:rFonts w:asciiTheme="minorHAnsi" w:hAnsiTheme="minorHAnsi" w:cstheme="minorHAnsi"/>
                <w:bCs/>
                <w:sz w:val="22"/>
                <w:szCs w:val="22"/>
              </w:rPr>
              <w:t>Retention rates are 96.2% which is an increase on 2023/24. Predicted achievement rates are also positive</w:t>
            </w:r>
            <w:r w:rsidR="00C921E6">
              <w:rPr>
                <w:rFonts w:asciiTheme="minorHAnsi" w:hAnsiTheme="minorHAnsi" w:cstheme="minorHAnsi"/>
                <w:bCs/>
                <w:sz w:val="22"/>
                <w:szCs w:val="22"/>
              </w:rPr>
              <w:t>.</w:t>
            </w:r>
          </w:p>
          <w:p w14:paraId="3C95D516" w14:textId="27DD7DDB" w:rsidR="00C921E6" w:rsidRDefault="00C921E6" w:rsidP="00C921E6">
            <w:pPr>
              <w:pStyle w:val="ListParagraph"/>
              <w:numPr>
                <w:ilvl w:val="0"/>
                <w:numId w:val="33"/>
              </w:numPr>
              <w:rPr>
                <w:rFonts w:asciiTheme="minorHAnsi" w:hAnsiTheme="minorHAnsi" w:cstheme="minorHAnsi"/>
                <w:bCs/>
                <w:sz w:val="22"/>
                <w:szCs w:val="22"/>
              </w:rPr>
            </w:pPr>
            <w:r>
              <w:rPr>
                <w:rFonts w:asciiTheme="minorHAnsi" w:hAnsiTheme="minorHAnsi" w:cstheme="minorHAnsi"/>
                <w:bCs/>
                <w:sz w:val="22"/>
                <w:szCs w:val="22"/>
              </w:rPr>
              <w:t>2025/26 Curriculum offer is now live on the RHACC website with digital campaigns to boost enrolments.</w:t>
            </w:r>
          </w:p>
          <w:p w14:paraId="2AE0259F" w14:textId="10F2F1EE" w:rsidR="00C921E6" w:rsidRDefault="00C921E6" w:rsidP="00C921E6">
            <w:pPr>
              <w:pStyle w:val="ListParagraph"/>
              <w:numPr>
                <w:ilvl w:val="0"/>
                <w:numId w:val="33"/>
              </w:numPr>
              <w:rPr>
                <w:rFonts w:asciiTheme="minorHAnsi" w:hAnsiTheme="minorHAnsi" w:cstheme="minorHAnsi"/>
                <w:bCs/>
                <w:sz w:val="22"/>
                <w:szCs w:val="22"/>
              </w:rPr>
            </w:pPr>
            <w:r>
              <w:rPr>
                <w:rFonts w:asciiTheme="minorHAnsi" w:hAnsiTheme="minorHAnsi" w:cstheme="minorHAnsi"/>
                <w:bCs/>
                <w:sz w:val="22"/>
                <w:szCs w:val="22"/>
              </w:rPr>
              <w:t xml:space="preserve">The majority of tutor observations have been completed and </w:t>
            </w:r>
            <w:r w:rsidR="002E67E8">
              <w:rPr>
                <w:rFonts w:asciiTheme="minorHAnsi" w:hAnsiTheme="minorHAnsi" w:cstheme="minorHAnsi"/>
                <w:bCs/>
                <w:sz w:val="22"/>
                <w:szCs w:val="22"/>
              </w:rPr>
              <w:t>overall,</w:t>
            </w:r>
            <w:r>
              <w:rPr>
                <w:rFonts w:asciiTheme="minorHAnsi" w:hAnsiTheme="minorHAnsi" w:cstheme="minorHAnsi"/>
                <w:bCs/>
                <w:sz w:val="22"/>
                <w:szCs w:val="22"/>
              </w:rPr>
              <w:t xml:space="preserve"> the quality of teaching and learning is good.</w:t>
            </w:r>
          </w:p>
          <w:p w14:paraId="55E2146D" w14:textId="77777777" w:rsidR="00624164" w:rsidRDefault="00C921E6" w:rsidP="00C921E6">
            <w:pPr>
              <w:pStyle w:val="ListParagraph"/>
              <w:numPr>
                <w:ilvl w:val="0"/>
                <w:numId w:val="33"/>
              </w:numPr>
              <w:rPr>
                <w:rFonts w:asciiTheme="minorHAnsi" w:hAnsiTheme="minorHAnsi" w:cstheme="minorHAnsi"/>
                <w:bCs/>
                <w:sz w:val="22"/>
                <w:szCs w:val="22"/>
              </w:rPr>
            </w:pPr>
            <w:r>
              <w:rPr>
                <w:rFonts w:asciiTheme="minorHAnsi" w:hAnsiTheme="minorHAnsi" w:cstheme="minorHAnsi"/>
                <w:bCs/>
                <w:sz w:val="22"/>
                <w:szCs w:val="22"/>
              </w:rPr>
              <w:t>Targets have been achieved for the GLA London Learner Survey and internal End of Course Online Survey. Feedback is very positive.</w:t>
            </w:r>
          </w:p>
          <w:p w14:paraId="6ECD899F" w14:textId="5D519F1D" w:rsidR="004B5DF1" w:rsidRDefault="004B5DF1" w:rsidP="00C921E6">
            <w:pPr>
              <w:pStyle w:val="ListParagraph"/>
              <w:numPr>
                <w:ilvl w:val="0"/>
                <w:numId w:val="33"/>
              </w:numPr>
              <w:rPr>
                <w:rFonts w:asciiTheme="minorHAnsi" w:hAnsiTheme="minorHAnsi" w:cstheme="minorHAnsi"/>
                <w:bCs/>
                <w:sz w:val="22"/>
                <w:szCs w:val="22"/>
              </w:rPr>
            </w:pPr>
            <w:r>
              <w:rPr>
                <w:rFonts w:asciiTheme="minorHAnsi" w:hAnsiTheme="minorHAnsi" w:cstheme="minorHAnsi"/>
                <w:bCs/>
                <w:sz w:val="22"/>
                <w:szCs w:val="22"/>
              </w:rPr>
              <w:t>Governors welcomed the enhancements made to CPD reporting in response to earlier feedback provided.</w:t>
            </w:r>
          </w:p>
          <w:p w14:paraId="0368F2E7" w14:textId="6467ABB6" w:rsidR="004836B0" w:rsidRDefault="004836B0" w:rsidP="00C921E6">
            <w:pPr>
              <w:pStyle w:val="ListParagraph"/>
              <w:numPr>
                <w:ilvl w:val="0"/>
                <w:numId w:val="33"/>
              </w:numPr>
              <w:rPr>
                <w:rFonts w:asciiTheme="minorHAnsi" w:hAnsiTheme="minorHAnsi" w:cstheme="minorHAnsi"/>
                <w:bCs/>
                <w:sz w:val="22"/>
                <w:szCs w:val="22"/>
              </w:rPr>
            </w:pPr>
            <w:r>
              <w:rPr>
                <w:rFonts w:asciiTheme="minorHAnsi" w:hAnsiTheme="minorHAnsi" w:cstheme="minorHAnsi"/>
                <w:bCs/>
                <w:sz w:val="22"/>
                <w:szCs w:val="22"/>
              </w:rPr>
              <w:t>Governors questioned whether learners could be surveyed regarding pricing of courses and value for money</w:t>
            </w:r>
            <w:r w:rsidR="005F711E">
              <w:rPr>
                <w:rFonts w:asciiTheme="minorHAnsi" w:hAnsiTheme="minorHAnsi" w:cstheme="minorHAnsi"/>
                <w:bCs/>
                <w:sz w:val="22"/>
                <w:szCs w:val="22"/>
              </w:rPr>
              <w:t>,</w:t>
            </w:r>
            <w:r>
              <w:rPr>
                <w:rFonts w:asciiTheme="minorHAnsi" w:hAnsiTheme="minorHAnsi" w:cstheme="minorHAnsi"/>
                <w:bCs/>
                <w:sz w:val="22"/>
                <w:szCs w:val="22"/>
              </w:rPr>
              <w:t xml:space="preserve"> </w:t>
            </w:r>
            <w:r w:rsidR="005F711E">
              <w:rPr>
                <w:rFonts w:asciiTheme="minorHAnsi" w:hAnsiTheme="minorHAnsi" w:cstheme="minorHAnsi"/>
                <w:bCs/>
                <w:sz w:val="22"/>
                <w:szCs w:val="22"/>
              </w:rPr>
              <w:t xml:space="preserve">however, management felt </w:t>
            </w:r>
            <w:r>
              <w:rPr>
                <w:rFonts w:asciiTheme="minorHAnsi" w:hAnsiTheme="minorHAnsi" w:cstheme="minorHAnsi"/>
                <w:bCs/>
                <w:sz w:val="22"/>
                <w:szCs w:val="22"/>
              </w:rPr>
              <w:t xml:space="preserve">this may be difficult to implement as some learners are on funded courses. </w:t>
            </w:r>
          </w:p>
          <w:p w14:paraId="65B28DBD" w14:textId="77777777" w:rsidR="004B5DF1" w:rsidRDefault="004B5DF1" w:rsidP="00624164">
            <w:pPr>
              <w:rPr>
                <w:rFonts w:asciiTheme="minorHAnsi" w:hAnsiTheme="minorHAnsi" w:cstheme="minorHAnsi"/>
                <w:bCs/>
                <w:sz w:val="22"/>
                <w:szCs w:val="22"/>
              </w:rPr>
            </w:pPr>
          </w:p>
          <w:p w14:paraId="752472D2" w14:textId="1F82D3AA" w:rsidR="004836B0" w:rsidRDefault="005F711E" w:rsidP="00624164">
            <w:pPr>
              <w:rPr>
                <w:rFonts w:asciiTheme="minorHAnsi" w:hAnsiTheme="minorHAnsi" w:cstheme="minorHAnsi"/>
                <w:bCs/>
                <w:sz w:val="22"/>
                <w:szCs w:val="22"/>
              </w:rPr>
            </w:pPr>
            <w:r>
              <w:rPr>
                <w:rFonts w:asciiTheme="minorHAnsi" w:hAnsiTheme="minorHAnsi" w:cstheme="minorHAnsi"/>
                <w:bCs/>
                <w:sz w:val="22"/>
                <w:szCs w:val="22"/>
              </w:rPr>
              <w:t xml:space="preserve">The </w:t>
            </w:r>
            <w:r w:rsidR="004836B0">
              <w:rPr>
                <w:rFonts w:asciiTheme="minorHAnsi" w:hAnsiTheme="minorHAnsi" w:cstheme="minorHAnsi"/>
                <w:bCs/>
                <w:sz w:val="22"/>
                <w:szCs w:val="22"/>
              </w:rPr>
              <w:t xml:space="preserve">Quality </w:t>
            </w:r>
            <w:r w:rsidR="004836B0" w:rsidRPr="00651AB8">
              <w:rPr>
                <w:rFonts w:asciiTheme="minorHAnsi" w:hAnsiTheme="minorHAnsi" w:cstheme="minorHAnsi"/>
                <w:bCs/>
                <w:sz w:val="22"/>
                <w:szCs w:val="22"/>
              </w:rPr>
              <w:t xml:space="preserve">and Standards Committee </w:t>
            </w:r>
            <w:r w:rsidR="004B5DF1" w:rsidRPr="00651AB8">
              <w:rPr>
                <w:rFonts w:asciiTheme="minorHAnsi" w:hAnsiTheme="minorHAnsi" w:cstheme="minorHAnsi"/>
                <w:bCs/>
                <w:sz w:val="22"/>
                <w:szCs w:val="22"/>
              </w:rPr>
              <w:t xml:space="preserve">had </w:t>
            </w:r>
            <w:r w:rsidR="004836B0" w:rsidRPr="00651AB8">
              <w:rPr>
                <w:rFonts w:asciiTheme="minorHAnsi" w:hAnsiTheme="minorHAnsi" w:cstheme="minorHAnsi"/>
                <w:bCs/>
                <w:sz w:val="22"/>
                <w:szCs w:val="22"/>
              </w:rPr>
              <w:t>received detailed and comprehensive information on the quality of teaching and learning</w:t>
            </w:r>
            <w:r w:rsidRPr="00651AB8">
              <w:rPr>
                <w:rFonts w:asciiTheme="minorHAnsi" w:hAnsiTheme="minorHAnsi" w:cstheme="minorHAnsi"/>
                <w:bCs/>
                <w:sz w:val="22"/>
                <w:szCs w:val="22"/>
              </w:rPr>
              <w:t xml:space="preserve"> at its June 19</w:t>
            </w:r>
            <w:r w:rsidRPr="00651AB8">
              <w:rPr>
                <w:rFonts w:asciiTheme="minorHAnsi" w:hAnsiTheme="minorHAnsi" w:cstheme="minorHAnsi"/>
                <w:bCs/>
                <w:sz w:val="22"/>
                <w:szCs w:val="22"/>
                <w:vertAlign w:val="superscript"/>
              </w:rPr>
              <w:t>th</w:t>
            </w:r>
            <w:r w:rsidRPr="00651AB8">
              <w:rPr>
                <w:rFonts w:asciiTheme="minorHAnsi" w:hAnsiTheme="minorHAnsi" w:cstheme="minorHAnsi"/>
                <w:bCs/>
                <w:sz w:val="22"/>
                <w:szCs w:val="22"/>
              </w:rPr>
              <w:t xml:space="preserve"> meeting</w:t>
            </w:r>
            <w:r w:rsidR="004836B0" w:rsidRPr="00651AB8">
              <w:rPr>
                <w:rFonts w:asciiTheme="minorHAnsi" w:hAnsiTheme="minorHAnsi" w:cstheme="minorHAnsi"/>
                <w:bCs/>
                <w:sz w:val="22"/>
                <w:szCs w:val="22"/>
              </w:rPr>
              <w:t xml:space="preserve">. </w:t>
            </w:r>
            <w:r w:rsidR="004B5DF1" w:rsidRPr="00651AB8">
              <w:rPr>
                <w:rFonts w:asciiTheme="minorHAnsi" w:hAnsiTheme="minorHAnsi" w:cstheme="minorHAnsi"/>
                <w:bCs/>
                <w:sz w:val="22"/>
                <w:szCs w:val="22"/>
              </w:rPr>
              <w:t xml:space="preserve">The </w:t>
            </w:r>
            <w:r w:rsidR="00197BEB" w:rsidRPr="00651AB8">
              <w:rPr>
                <w:rFonts w:asciiTheme="minorHAnsi" w:hAnsiTheme="minorHAnsi" w:cstheme="minorHAnsi"/>
                <w:bCs/>
                <w:sz w:val="22"/>
                <w:szCs w:val="22"/>
              </w:rPr>
              <w:t>Co</w:t>
            </w:r>
            <w:r w:rsidR="004B5DF1" w:rsidRPr="00651AB8">
              <w:rPr>
                <w:rFonts w:asciiTheme="minorHAnsi" w:hAnsiTheme="minorHAnsi" w:cstheme="minorHAnsi"/>
                <w:bCs/>
                <w:sz w:val="22"/>
                <w:szCs w:val="22"/>
              </w:rPr>
              <w:t xml:space="preserve">mmittee </w:t>
            </w:r>
            <w:r w:rsidR="00197BEB" w:rsidRPr="00651AB8">
              <w:rPr>
                <w:rFonts w:asciiTheme="minorHAnsi" w:hAnsiTheme="minorHAnsi" w:cstheme="minorHAnsi"/>
                <w:bCs/>
                <w:sz w:val="22"/>
                <w:szCs w:val="22"/>
              </w:rPr>
              <w:t>C</w:t>
            </w:r>
            <w:r w:rsidR="004B5DF1" w:rsidRPr="00651AB8">
              <w:rPr>
                <w:rFonts w:asciiTheme="minorHAnsi" w:hAnsiTheme="minorHAnsi" w:cstheme="minorHAnsi"/>
                <w:bCs/>
                <w:sz w:val="22"/>
                <w:szCs w:val="22"/>
              </w:rPr>
              <w:t xml:space="preserve">hair noted that the committee is working with the SMT to ensure that future </w:t>
            </w:r>
            <w:r w:rsidRPr="00651AB8">
              <w:rPr>
                <w:rFonts w:asciiTheme="minorHAnsi" w:hAnsiTheme="minorHAnsi" w:cstheme="minorHAnsi"/>
                <w:bCs/>
                <w:sz w:val="22"/>
                <w:szCs w:val="22"/>
              </w:rPr>
              <w:t xml:space="preserve">reports to governors </w:t>
            </w:r>
            <w:r w:rsidR="004836B0" w:rsidRPr="00651AB8">
              <w:rPr>
                <w:rFonts w:asciiTheme="minorHAnsi" w:hAnsiTheme="minorHAnsi" w:cstheme="minorHAnsi"/>
                <w:bCs/>
                <w:sz w:val="22"/>
                <w:szCs w:val="22"/>
              </w:rPr>
              <w:t xml:space="preserve">will </w:t>
            </w:r>
            <w:r w:rsidR="004836B0">
              <w:rPr>
                <w:rFonts w:asciiTheme="minorHAnsi" w:hAnsiTheme="minorHAnsi" w:cstheme="minorHAnsi"/>
                <w:bCs/>
                <w:sz w:val="22"/>
                <w:szCs w:val="22"/>
              </w:rPr>
              <w:t xml:space="preserve">be </w:t>
            </w:r>
            <w:r w:rsidR="004B5DF1">
              <w:rPr>
                <w:rFonts w:asciiTheme="minorHAnsi" w:hAnsiTheme="minorHAnsi" w:cstheme="minorHAnsi"/>
                <w:bCs/>
                <w:sz w:val="22"/>
                <w:szCs w:val="22"/>
              </w:rPr>
              <w:t xml:space="preserve">focused on providing a </w:t>
            </w:r>
            <w:r w:rsidR="004836B0">
              <w:rPr>
                <w:rFonts w:asciiTheme="minorHAnsi" w:hAnsiTheme="minorHAnsi" w:cstheme="minorHAnsi"/>
                <w:bCs/>
                <w:sz w:val="22"/>
                <w:szCs w:val="22"/>
              </w:rPr>
              <w:t xml:space="preserve"> strategic and high level view </w:t>
            </w:r>
            <w:r w:rsidR="004B5DF1">
              <w:rPr>
                <w:rFonts w:asciiTheme="minorHAnsi" w:hAnsiTheme="minorHAnsi" w:cstheme="minorHAnsi"/>
                <w:bCs/>
                <w:sz w:val="22"/>
                <w:szCs w:val="22"/>
              </w:rPr>
              <w:t>so that governors have a clearer sense of progress made and what Management considered to be the current key risks.</w:t>
            </w:r>
          </w:p>
          <w:p w14:paraId="4ACEA1F1" w14:textId="1846F4A7" w:rsidR="00C921E6" w:rsidRPr="00624164" w:rsidRDefault="00C921E6" w:rsidP="00624164">
            <w:pPr>
              <w:rPr>
                <w:rFonts w:asciiTheme="minorHAnsi" w:hAnsiTheme="minorHAnsi" w:cstheme="minorHAnsi"/>
                <w:bCs/>
                <w:sz w:val="22"/>
                <w:szCs w:val="22"/>
              </w:rPr>
            </w:pPr>
            <w:r w:rsidRPr="00624164">
              <w:rPr>
                <w:rFonts w:asciiTheme="minorHAnsi" w:hAnsiTheme="minorHAnsi" w:cstheme="minorHAnsi"/>
                <w:bCs/>
                <w:sz w:val="22"/>
                <w:szCs w:val="22"/>
              </w:rPr>
              <w:t xml:space="preserve"> </w:t>
            </w:r>
          </w:p>
          <w:p w14:paraId="716ED3D7" w14:textId="380E088F" w:rsidR="00D535F6" w:rsidRDefault="00D535F6" w:rsidP="00DD18C3">
            <w:pPr>
              <w:rPr>
                <w:rFonts w:asciiTheme="minorHAnsi" w:hAnsiTheme="minorHAnsi" w:cstheme="minorHAnsi"/>
                <w:b/>
                <w:i/>
                <w:iCs/>
                <w:sz w:val="22"/>
                <w:szCs w:val="22"/>
              </w:rPr>
            </w:pPr>
            <w:r>
              <w:rPr>
                <w:rFonts w:asciiTheme="minorHAnsi" w:hAnsiTheme="minorHAnsi" w:cstheme="minorHAnsi"/>
                <w:b/>
                <w:i/>
                <w:iCs/>
                <w:sz w:val="22"/>
                <w:szCs w:val="22"/>
              </w:rPr>
              <w:t xml:space="preserve">The Board noted the </w:t>
            </w:r>
            <w:r w:rsidR="00A6374F">
              <w:rPr>
                <w:rFonts w:asciiTheme="minorHAnsi" w:hAnsiTheme="minorHAnsi" w:cstheme="minorHAnsi"/>
                <w:b/>
                <w:i/>
                <w:iCs/>
                <w:sz w:val="22"/>
                <w:szCs w:val="22"/>
              </w:rPr>
              <w:t>Summer Term Teaching and Learning Quality Report</w:t>
            </w:r>
          </w:p>
          <w:p w14:paraId="1AD064C6" w14:textId="77777777" w:rsidR="00C251B8" w:rsidRDefault="00C251B8" w:rsidP="00DD18C3">
            <w:pPr>
              <w:rPr>
                <w:rFonts w:asciiTheme="minorHAnsi" w:hAnsiTheme="minorHAnsi" w:cstheme="minorHAnsi"/>
                <w:b/>
                <w:i/>
                <w:iCs/>
                <w:sz w:val="22"/>
                <w:szCs w:val="22"/>
              </w:rPr>
            </w:pPr>
          </w:p>
          <w:p w14:paraId="2B158DC2" w14:textId="388F5918" w:rsidR="00F90177" w:rsidRDefault="007A5442" w:rsidP="00E32299">
            <w:pPr>
              <w:pStyle w:val="ListParagraph"/>
              <w:numPr>
                <w:ilvl w:val="0"/>
                <w:numId w:val="8"/>
              </w:numPr>
              <w:rPr>
                <w:rFonts w:asciiTheme="minorHAnsi" w:hAnsiTheme="minorHAnsi" w:cstheme="minorHAnsi"/>
                <w:b/>
                <w:sz w:val="22"/>
                <w:szCs w:val="22"/>
              </w:rPr>
            </w:pPr>
            <w:r>
              <w:rPr>
                <w:rFonts w:asciiTheme="minorHAnsi" w:hAnsiTheme="minorHAnsi" w:cstheme="minorHAnsi"/>
                <w:b/>
                <w:sz w:val="22"/>
                <w:szCs w:val="22"/>
              </w:rPr>
              <w:t>Stakeholder Feedback Termly Report</w:t>
            </w:r>
          </w:p>
          <w:p w14:paraId="378DCBE3" w14:textId="5D1CD6F6" w:rsidR="003227BB" w:rsidRDefault="004836B0" w:rsidP="007A5442">
            <w:pPr>
              <w:rPr>
                <w:rFonts w:asciiTheme="minorHAnsi" w:hAnsiTheme="minorHAnsi" w:cstheme="minorHAnsi"/>
                <w:bCs/>
                <w:sz w:val="22"/>
                <w:szCs w:val="22"/>
              </w:rPr>
            </w:pPr>
            <w:r>
              <w:rPr>
                <w:rFonts w:asciiTheme="minorHAnsi" w:hAnsiTheme="minorHAnsi" w:cstheme="minorHAnsi"/>
                <w:bCs/>
                <w:sz w:val="22"/>
                <w:szCs w:val="22"/>
              </w:rPr>
              <w:lastRenderedPageBreak/>
              <w:t>The Board noted the Stakeholder Feedback Termly Report.</w:t>
            </w:r>
            <w:r w:rsidR="00F01F77">
              <w:rPr>
                <w:rFonts w:asciiTheme="minorHAnsi" w:hAnsiTheme="minorHAnsi" w:cstheme="minorHAnsi"/>
                <w:bCs/>
                <w:sz w:val="22"/>
                <w:szCs w:val="22"/>
              </w:rPr>
              <w:t xml:space="preserve"> Overall feedback was very positive.</w:t>
            </w:r>
          </w:p>
          <w:p w14:paraId="06C140C2" w14:textId="7134B998" w:rsidR="004836B0" w:rsidRDefault="004836B0" w:rsidP="007A5442">
            <w:pPr>
              <w:rPr>
                <w:rFonts w:asciiTheme="minorHAnsi" w:hAnsiTheme="minorHAnsi" w:cstheme="minorHAnsi"/>
                <w:bCs/>
                <w:sz w:val="22"/>
                <w:szCs w:val="22"/>
              </w:rPr>
            </w:pPr>
            <w:r>
              <w:rPr>
                <w:rFonts w:asciiTheme="minorHAnsi" w:hAnsiTheme="minorHAnsi" w:cstheme="minorHAnsi"/>
                <w:bCs/>
                <w:sz w:val="22"/>
                <w:szCs w:val="22"/>
              </w:rPr>
              <w:t>The Lead Governor for Stakeholder Engagement attends the learner forums</w:t>
            </w:r>
            <w:r w:rsidR="00F01F77">
              <w:rPr>
                <w:rFonts w:asciiTheme="minorHAnsi" w:hAnsiTheme="minorHAnsi" w:cstheme="minorHAnsi"/>
                <w:bCs/>
                <w:sz w:val="22"/>
                <w:szCs w:val="22"/>
              </w:rPr>
              <w:t xml:space="preserve"> however due to the sequencing of events the most recent feedback is not included in this report.</w:t>
            </w:r>
          </w:p>
          <w:p w14:paraId="70D896EB" w14:textId="31198969" w:rsidR="00F01F77" w:rsidRDefault="00F01F77" w:rsidP="007A5442">
            <w:pPr>
              <w:rPr>
                <w:rFonts w:asciiTheme="minorHAnsi" w:hAnsiTheme="minorHAnsi" w:cstheme="minorHAnsi"/>
                <w:bCs/>
                <w:sz w:val="22"/>
                <w:szCs w:val="22"/>
              </w:rPr>
            </w:pPr>
            <w:r>
              <w:rPr>
                <w:rFonts w:asciiTheme="minorHAnsi" w:hAnsiTheme="minorHAnsi" w:cstheme="minorHAnsi"/>
                <w:bCs/>
                <w:sz w:val="22"/>
                <w:szCs w:val="22"/>
              </w:rPr>
              <w:t xml:space="preserve">It was suggested that it may be useful to have information relating to the number of teaching hours linked to each enrolment (whether learners are enrolling on short courses or longer ones) Management will </w:t>
            </w:r>
            <w:r w:rsidR="002E67E8">
              <w:rPr>
                <w:rFonts w:asciiTheme="minorHAnsi" w:hAnsiTheme="minorHAnsi" w:cstheme="minorHAnsi"/>
                <w:bCs/>
                <w:sz w:val="22"/>
                <w:szCs w:val="22"/>
              </w:rPr>
              <w:t>investigate</w:t>
            </w:r>
            <w:r>
              <w:rPr>
                <w:rFonts w:asciiTheme="minorHAnsi" w:hAnsiTheme="minorHAnsi" w:cstheme="minorHAnsi"/>
                <w:bCs/>
                <w:sz w:val="22"/>
                <w:szCs w:val="22"/>
              </w:rPr>
              <w:t xml:space="preserve"> whether this is possible and if it will provide useful information. </w:t>
            </w:r>
          </w:p>
          <w:p w14:paraId="7DADB89F" w14:textId="77777777" w:rsidR="00A6447B" w:rsidRPr="0069278D" w:rsidRDefault="00A6447B" w:rsidP="000A2FF3">
            <w:pPr>
              <w:rPr>
                <w:rFonts w:asciiTheme="minorHAnsi" w:hAnsiTheme="minorHAnsi" w:cstheme="minorHAnsi"/>
                <w:bCs/>
                <w:sz w:val="22"/>
                <w:szCs w:val="22"/>
              </w:rPr>
            </w:pPr>
          </w:p>
          <w:p w14:paraId="2434E3F6" w14:textId="60A413A2" w:rsidR="00E85854" w:rsidRPr="00DE03BC" w:rsidRDefault="00E85854" w:rsidP="00DE03BC">
            <w:pPr>
              <w:rPr>
                <w:rFonts w:asciiTheme="minorHAnsi" w:hAnsiTheme="minorHAnsi" w:cstheme="minorHAnsi"/>
                <w:b/>
                <w:i/>
                <w:iCs/>
                <w:sz w:val="22"/>
                <w:szCs w:val="22"/>
              </w:rPr>
            </w:pPr>
            <w:r w:rsidRPr="00DE03BC">
              <w:rPr>
                <w:rFonts w:asciiTheme="minorHAnsi" w:hAnsiTheme="minorHAnsi" w:cstheme="minorHAnsi"/>
                <w:b/>
                <w:i/>
                <w:iCs/>
                <w:sz w:val="22"/>
                <w:szCs w:val="22"/>
              </w:rPr>
              <w:t xml:space="preserve">The Board noted the </w:t>
            </w:r>
            <w:r w:rsidR="007A5442">
              <w:rPr>
                <w:rFonts w:asciiTheme="minorHAnsi" w:hAnsiTheme="minorHAnsi" w:cstheme="minorHAnsi"/>
                <w:b/>
                <w:i/>
                <w:iCs/>
                <w:sz w:val="22"/>
                <w:szCs w:val="22"/>
              </w:rPr>
              <w:t>Stakeholder Feedback Termly Report</w:t>
            </w:r>
          </w:p>
          <w:p w14:paraId="1737BD21" w14:textId="61A5ED9A" w:rsidR="00450CB8" w:rsidRPr="00450CB8" w:rsidRDefault="00450CB8" w:rsidP="007A5442">
            <w:pPr>
              <w:rPr>
                <w:rFonts w:asciiTheme="minorHAnsi" w:hAnsiTheme="minorHAnsi" w:cstheme="minorHAnsi"/>
                <w:bCs/>
                <w:sz w:val="22"/>
                <w:szCs w:val="22"/>
              </w:rPr>
            </w:pPr>
          </w:p>
        </w:tc>
        <w:tc>
          <w:tcPr>
            <w:tcW w:w="1560" w:type="dxa"/>
          </w:tcPr>
          <w:p w14:paraId="16C656C7" w14:textId="77777777" w:rsidR="00D535F6" w:rsidRDefault="00D535F6" w:rsidP="008D0B74">
            <w:pPr>
              <w:jc w:val="both"/>
              <w:rPr>
                <w:rFonts w:asciiTheme="minorHAnsi" w:hAnsiTheme="minorHAnsi" w:cstheme="minorHAnsi"/>
                <w:sz w:val="22"/>
                <w:szCs w:val="22"/>
              </w:rPr>
            </w:pPr>
          </w:p>
          <w:p w14:paraId="505F6970" w14:textId="034C9D07" w:rsidR="006D7727" w:rsidRDefault="006D7727" w:rsidP="00050EBA">
            <w:pPr>
              <w:jc w:val="both"/>
              <w:rPr>
                <w:rFonts w:asciiTheme="minorHAnsi" w:hAnsiTheme="minorHAnsi" w:cstheme="minorHAnsi"/>
                <w:sz w:val="22"/>
                <w:szCs w:val="22"/>
              </w:rPr>
            </w:pPr>
          </w:p>
        </w:tc>
      </w:tr>
      <w:tr w:rsidR="00DD18C3" w:rsidRPr="00897A36" w14:paraId="6BDFAD85" w14:textId="77777777" w:rsidTr="00B52E42">
        <w:trPr>
          <w:trHeight w:val="716"/>
        </w:trPr>
        <w:tc>
          <w:tcPr>
            <w:tcW w:w="527" w:type="dxa"/>
          </w:tcPr>
          <w:p w14:paraId="152942B7" w14:textId="77777777" w:rsidR="00DD18C3" w:rsidRPr="00897A36" w:rsidRDefault="00DD18C3" w:rsidP="008D6FD3">
            <w:pPr>
              <w:pStyle w:val="ListParagraph"/>
              <w:numPr>
                <w:ilvl w:val="0"/>
                <w:numId w:val="4"/>
              </w:numPr>
              <w:jc w:val="center"/>
              <w:rPr>
                <w:rFonts w:asciiTheme="minorHAnsi" w:hAnsiTheme="minorHAnsi" w:cstheme="minorHAnsi"/>
                <w:b/>
                <w:sz w:val="22"/>
                <w:szCs w:val="22"/>
              </w:rPr>
            </w:pPr>
          </w:p>
        </w:tc>
        <w:tc>
          <w:tcPr>
            <w:tcW w:w="7406" w:type="dxa"/>
          </w:tcPr>
          <w:p w14:paraId="29CDD2F8" w14:textId="3F7DB1FB" w:rsidR="00DD18C3" w:rsidRDefault="004B7E0C" w:rsidP="00541B23">
            <w:pPr>
              <w:rPr>
                <w:rFonts w:asciiTheme="minorHAnsi" w:hAnsiTheme="minorHAnsi" w:cstheme="minorHAnsi"/>
                <w:b/>
                <w:sz w:val="22"/>
                <w:szCs w:val="22"/>
                <w:u w:val="single"/>
              </w:rPr>
            </w:pPr>
            <w:r>
              <w:rPr>
                <w:rFonts w:asciiTheme="minorHAnsi" w:hAnsiTheme="minorHAnsi" w:cstheme="minorHAnsi"/>
                <w:b/>
                <w:sz w:val="22"/>
                <w:szCs w:val="22"/>
                <w:u w:val="single"/>
              </w:rPr>
              <w:t>RECOMMENDATIONS FROM THE AUDIT COMMITTEE</w:t>
            </w:r>
          </w:p>
          <w:p w14:paraId="5B217623" w14:textId="71B3CCAA" w:rsidR="00DD18C3" w:rsidRDefault="001C3487" w:rsidP="00E32299">
            <w:pPr>
              <w:pStyle w:val="ListParagraph"/>
              <w:numPr>
                <w:ilvl w:val="0"/>
                <w:numId w:val="9"/>
              </w:numPr>
              <w:rPr>
                <w:rFonts w:asciiTheme="minorHAnsi" w:hAnsiTheme="minorHAnsi" w:cstheme="minorHAnsi"/>
                <w:b/>
                <w:sz w:val="22"/>
                <w:szCs w:val="22"/>
              </w:rPr>
            </w:pPr>
            <w:r>
              <w:rPr>
                <w:rFonts w:asciiTheme="minorHAnsi" w:hAnsiTheme="minorHAnsi" w:cstheme="minorHAnsi"/>
                <w:b/>
                <w:sz w:val="22"/>
                <w:szCs w:val="22"/>
              </w:rPr>
              <w:t>Risk Register and Audit Plan</w:t>
            </w:r>
          </w:p>
          <w:p w14:paraId="63B289AA" w14:textId="04546524" w:rsidR="001C3487" w:rsidRDefault="001C3487" w:rsidP="001C3487">
            <w:pPr>
              <w:pStyle w:val="ListParagraph"/>
              <w:rPr>
                <w:rFonts w:asciiTheme="minorHAnsi" w:hAnsiTheme="minorHAnsi" w:cstheme="minorHAnsi"/>
                <w:b/>
                <w:sz w:val="22"/>
                <w:szCs w:val="22"/>
              </w:rPr>
            </w:pPr>
            <w:r>
              <w:rPr>
                <w:rFonts w:asciiTheme="minorHAnsi" w:hAnsiTheme="minorHAnsi" w:cstheme="minorHAnsi"/>
                <w:b/>
                <w:sz w:val="22"/>
                <w:szCs w:val="22"/>
              </w:rPr>
              <w:t>i) Heat Map</w:t>
            </w:r>
          </w:p>
          <w:p w14:paraId="2E197547" w14:textId="7C040DBD" w:rsidR="001C3487" w:rsidRDefault="001C3487" w:rsidP="001C3487">
            <w:pPr>
              <w:pStyle w:val="ListParagraph"/>
              <w:rPr>
                <w:rFonts w:asciiTheme="minorHAnsi" w:hAnsiTheme="minorHAnsi" w:cstheme="minorHAnsi"/>
                <w:b/>
                <w:sz w:val="22"/>
                <w:szCs w:val="22"/>
              </w:rPr>
            </w:pPr>
            <w:r>
              <w:rPr>
                <w:rFonts w:asciiTheme="minorHAnsi" w:hAnsiTheme="minorHAnsi" w:cstheme="minorHAnsi"/>
                <w:b/>
                <w:sz w:val="22"/>
                <w:szCs w:val="22"/>
              </w:rPr>
              <w:t>ii) Risk Register and Action Plan</w:t>
            </w:r>
          </w:p>
          <w:p w14:paraId="7075E421" w14:textId="3A10051A" w:rsidR="004C275C" w:rsidRPr="00651AB8" w:rsidRDefault="00505FBD" w:rsidP="007A5442">
            <w:pPr>
              <w:rPr>
                <w:rFonts w:asciiTheme="minorHAnsi" w:hAnsiTheme="minorHAnsi" w:cstheme="minorHAnsi"/>
                <w:bCs/>
                <w:sz w:val="22"/>
                <w:szCs w:val="22"/>
              </w:rPr>
            </w:pPr>
            <w:r>
              <w:rPr>
                <w:rFonts w:asciiTheme="minorHAnsi" w:hAnsiTheme="minorHAnsi" w:cstheme="minorHAnsi"/>
                <w:bCs/>
                <w:sz w:val="22"/>
                <w:szCs w:val="22"/>
              </w:rPr>
              <w:t xml:space="preserve">The </w:t>
            </w:r>
            <w:r w:rsidR="00B028AA">
              <w:rPr>
                <w:rFonts w:asciiTheme="minorHAnsi" w:hAnsiTheme="minorHAnsi" w:cstheme="minorHAnsi"/>
                <w:bCs/>
                <w:sz w:val="22"/>
                <w:szCs w:val="22"/>
              </w:rPr>
              <w:t xml:space="preserve">Board </w:t>
            </w:r>
            <w:r w:rsidR="00F01F77">
              <w:rPr>
                <w:rFonts w:asciiTheme="minorHAnsi" w:hAnsiTheme="minorHAnsi" w:cstheme="minorHAnsi"/>
                <w:bCs/>
                <w:sz w:val="22"/>
                <w:szCs w:val="22"/>
              </w:rPr>
              <w:t xml:space="preserve">received the Heat Map and the Risk Register and Action Plan. It was </w:t>
            </w:r>
            <w:r w:rsidR="00F01F77" w:rsidRPr="00651AB8">
              <w:rPr>
                <w:rFonts w:asciiTheme="minorHAnsi" w:hAnsiTheme="minorHAnsi" w:cstheme="minorHAnsi"/>
                <w:bCs/>
                <w:sz w:val="22"/>
                <w:szCs w:val="22"/>
              </w:rPr>
              <w:t>noted that risks relate</w:t>
            </w:r>
            <w:r w:rsidR="000D0383" w:rsidRPr="00651AB8">
              <w:rPr>
                <w:rFonts w:asciiTheme="minorHAnsi" w:hAnsiTheme="minorHAnsi" w:cstheme="minorHAnsi"/>
                <w:bCs/>
                <w:sz w:val="22"/>
                <w:szCs w:val="22"/>
              </w:rPr>
              <w:t>d</w:t>
            </w:r>
            <w:r w:rsidR="00F01F77" w:rsidRPr="00651AB8">
              <w:rPr>
                <w:rFonts w:asciiTheme="minorHAnsi" w:hAnsiTheme="minorHAnsi" w:cstheme="minorHAnsi"/>
                <w:bCs/>
                <w:sz w:val="22"/>
                <w:szCs w:val="22"/>
              </w:rPr>
              <w:t xml:space="preserve"> to finances and website issues</w:t>
            </w:r>
            <w:r w:rsidR="000D0383" w:rsidRPr="00651AB8">
              <w:rPr>
                <w:rFonts w:asciiTheme="minorHAnsi" w:hAnsiTheme="minorHAnsi" w:cstheme="minorHAnsi"/>
                <w:bCs/>
                <w:sz w:val="22"/>
                <w:szCs w:val="22"/>
              </w:rPr>
              <w:t xml:space="preserve"> have increased</w:t>
            </w:r>
            <w:r w:rsidR="00F01F77" w:rsidRPr="00651AB8">
              <w:rPr>
                <w:rFonts w:asciiTheme="minorHAnsi" w:hAnsiTheme="minorHAnsi" w:cstheme="minorHAnsi"/>
                <w:bCs/>
                <w:sz w:val="22"/>
                <w:szCs w:val="22"/>
              </w:rPr>
              <w:t>.</w:t>
            </w:r>
          </w:p>
          <w:p w14:paraId="625D38E6" w14:textId="2E3DA67A" w:rsidR="00F01F77" w:rsidRPr="00651AB8" w:rsidRDefault="000D0383" w:rsidP="007A5442">
            <w:pPr>
              <w:rPr>
                <w:rFonts w:asciiTheme="minorHAnsi" w:hAnsiTheme="minorHAnsi" w:cstheme="minorHAnsi"/>
                <w:bCs/>
                <w:sz w:val="22"/>
                <w:szCs w:val="22"/>
              </w:rPr>
            </w:pPr>
            <w:r w:rsidRPr="00651AB8">
              <w:rPr>
                <w:rFonts w:asciiTheme="minorHAnsi" w:hAnsiTheme="minorHAnsi" w:cstheme="minorHAnsi"/>
                <w:bCs/>
                <w:sz w:val="22"/>
                <w:szCs w:val="22"/>
              </w:rPr>
              <w:t>Regarding r</w:t>
            </w:r>
            <w:r w:rsidR="00F01F77" w:rsidRPr="00651AB8">
              <w:rPr>
                <w:rFonts w:asciiTheme="minorHAnsi" w:hAnsiTheme="minorHAnsi" w:cstheme="minorHAnsi"/>
                <w:bCs/>
                <w:sz w:val="22"/>
                <w:szCs w:val="22"/>
              </w:rPr>
              <w:t>isk 3</w:t>
            </w:r>
            <w:r w:rsidRPr="00651AB8">
              <w:rPr>
                <w:rFonts w:asciiTheme="minorHAnsi" w:hAnsiTheme="minorHAnsi" w:cstheme="minorHAnsi"/>
                <w:bCs/>
                <w:sz w:val="22"/>
                <w:szCs w:val="22"/>
              </w:rPr>
              <w:t>, t</w:t>
            </w:r>
            <w:r w:rsidR="0092339C" w:rsidRPr="00651AB8">
              <w:rPr>
                <w:rFonts w:asciiTheme="minorHAnsi" w:hAnsiTheme="minorHAnsi" w:cstheme="minorHAnsi"/>
                <w:bCs/>
                <w:sz w:val="22"/>
                <w:szCs w:val="22"/>
              </w:rPr>
              <w:t>here is insufficient evidence that the curriculum makes a ‘strong’ contribution to local skills need</w:t>
            </w:r>
            <w:r w:rsidRPr="00651AB8">
              <w:rPr>
                <w:rFonts w:asciiTheme="minorHAnsi" w:hAnsiTheme="minorHAnsi" w:cstheme="minorHAnsi"/>
                <w:bCs/>
                <w:sz w:val="22"/>
                <w:szCs w:val="22"/>
              </w:rPr>
              <w:t xml:space="preserve">. Further work is required in this area. </w:t>
            </w:r>
          </w:p>
          <w:p w14:paraId="3F8A3D40" w14:textId="01E3A963" w:rsidR="0092339C" w:rsidRPr="00651AB8" w:rsidRDefault="0092339C" w:rsidP="007A5442">
            <w:pPr>
              <w:rPr>
                <w:rFonts w:asciiTheme="minorHAnsi" w:hAnsiTheme="minorHAnsi" w:cstheme="minorHAnsi"/>
                <w:bCs/>
                <w:sz w:val="22"/>
                <w:szCs w:val="22"/>
              </w:rPr>
            </w:pPr>
            <w:r w:rsidRPr="00651AB8">
              <w:rPr>
                <w:rFonts w:asciiTheme="minorHAnsi" w:hAnsiTheme="minorHAnsi" w:cstheme="minorHAnsi"/>
                <w:bCs/>
                <w:sz w:val="22"/>
                <w:szCs w:val="22"/>
              </w:rPr>
              <w:t>The Audit Committee recommended that:</w:t>
            </w:r>
          </w:p>
          <w:p w14:paraId="32D66142" w14:textId="0C3C9456" w:rsidR="0092339C" w:rsidRDefault="0092339C" w:rsidP="007A5442">
            <w:pPr>
              <w:rPr>
                <w:rFonts w:asciiTheme="minorHAnsi" w:hAnsiTheme="minorHAnsi" w:cstheme="minorHAnsi"/>
                <w:bCs/>
                <w:sz w:val="22"/>
                <w:szCs w:val="22"/>
              </w:rPr>
            </w:pPr>
            <w:r>
              <w:rPr>
                <w:rFonts w:asciiTheme="minorHAnsi" w:hAnsiTheme="minorHAnsi" w:cstheme="minorHAnsi"/>
                <w:bCs/>
                <w:sz w:val="22"/>
                <w:szCs w:val="22"/>
              </w:rPr>
              <w:t>a) The progress and update column on the risk register correctly match the risk</w:t>
            </w:r>
          </w:p>
          <w:p w14:paraId="019A4A5D" w14:textId="75A026B9" w:rsidR="0092339C" w:rsidRPr="00505FBD" w:rsidRDefault="0092339C" w:rsidP="007A5442">
            <w:pPr>
              <w:rPr>
                <w:rFonts w:asciiTheme="minorHAnsi" w:hAnsiTheme="minorHAnsi" w:cstheme="minorHAnsi"/>
                <w:bCs/>
                <w:sz w:val="22"/>
                <w:szCs w:val="22"/>
              </w:rPr>
            </w:pPr>
            <w:r>
              <w:rPr>
                <w:rFonts w:asciiTheme="minorHAnsi" w:hAnsiTheme="minorHAnsi" w:cstheme="minorHAnsi"/>
                <w:bCs/>
                <w:sz w:val="22"/>
                <w:szCs w:val="22"/>
              </w:rPr>
              <w:t xml:space="preserve">b) The Board </w:t>
            </w:r>
            <w:r w:rsidR="000D0383">
              <w:rPr>
                <w:rFonts w:asciiTheme="minorHAnsi" w:hAnsiTheme="minorHAnsi" w:cstheme="minorHAnsi"/>
                <w:bCs/>
                <w:sz w:val="22"/>
                <w:szCs w:val="22"/>
              </w:rPr>
              <w:t>r</w:t>
            </w:r>
            <w:r>
              <w:rPr>
                <w:rFonts w:asciiTheme="minorHAnsi" w:hAnsiTheme="minorHAnsi" w:cstheme="minorHAnsi"/>
                <w:bCs/>
                <w:sz w:val="22"/>
                <w:szCs w:val="22"/>
              </w:rPr>
              <w:t xml:space="preserve">isk </w:t>
            </w:r>
            <w:r w:rsidR="000D0383">
              <w:rPr>
                <w:rFonts w:asciiTheme="minorHAnsi" w:hAnsiTheme="minorHAnsi" w:cstheme="minorHAnsi"/>
                <w:bCs/>
                <w:sz w:val="22"/>
                <w:szCs w:val="22"/>
              </w:rPr>
              <w:t>a</w:t>
            </w:r>
            <w:r>
              <w:rPr>
                <w:rFonts w:asciiTheme="minorHAnsi" w:hAnsiTheme="minorHAnsi" w:cstheme="minorHAnsi"/>
                <w:bCs/>
                <w:sz w:val="22"/>
                <w:szCs w:val="22"/>
              </w:rPr>
              <w:t>ppetite is reviewed</w:t>
            </w:r>
            <w:r w:rsidR="004B5DF1">
              <w:rPr>
                <w:rFonts w:asciiTheme="minorHAnsi" w:hAnsiTheme="minorHAnsi" w:cstheme="minorHAnsi"/>
                <w:bCs/>
                <w:sz w:val="22"/>
                <w:szCs w:val="22"/>
              </w:rPr>
              <w:t xml:space="preserve"> in 2025/26</w:t>
            </w:r>
            <w:r>
              <w:rPr>
                <w:rFonts w:asciiTheme="minorHAnsi" w:hAnsiTheme="minorHAnsi" w:cstheme="minorHAnsi"/>
                <w:bCs/>
                <w:sz w:val="22"/>
                <w:szCs w:val="22"/>
              </w:rPr>
              <w:t>.</w:t>
            </w:r>
          </w:p>
          <w:p w14:paraId="364DE315" w14:textId="77777777" w:rsidR="00917B12" w:rsidRDefault="00917B12" w:rsidP="00541B23">
            <w:pPr>
              <w:rPr>
                <w:rFonts w:asciiTheme="minorHAnsi" w:hAnsiTheme="minorHAnsi" w:cstheme="minorHAnsi"/>
                <w:b/>
                <w:i/>
                <w:iCs/>
                <w:sz w:val="22"/>
                <w:szCs w:val="22"/>
              </w:rPr>
            </w:pPr>
          </w:p>
          <w:p w14:paraId="704A8A3C" w14:textId="7DBF7DE6" w:rsidR="00F90177" w:rsidRDefault="00DD18C3" w:rsidP="00541B23">
            <w:pPr>
              <w:rPr>
                <w:rFonts w:asciiTheme="minorHAnsi" w:hAnsiTheme="minorHAnsi" w:cstheme="minorHAnsi"/>
                <w:b/>
                <w:i/>
                <w:iCs/>
                <w:sz w:val="22"/>
                <w:szCs w:val="22"/>
              </w:rPr>
            </w:pPr>
            <w:r>
              <w:rPr>
                <w:rFonts w:asciiTheme="minorHAnsi" w:hAnsiTheme="minorHAnsi" w:cstheme="minorHAnsi"/>
                <w:b/>
                <w:i/>
                <w:iCs/>
                <w:sz w:val="22"/>
                <w:szCs w:val="22"/>
              </w:rPr>
              <w:t xml:space="preserve">The Board </w:t>
            </w:r>
            <w:r w:rsidR="001C3487">
              <w:rPr>
                <w:rFonts w:asciiTheme="minorHAnsi" w:hAnsiTheme="minorHAnsi" w:cstheme="minorHAnsi"/>
                <w:b/>
                <w:i/>
                <w:iCs/>
                <w:sz w:val="22"/>
                <w:szCs w:val="22"/>
              </w:rPr>
              <w:t>approved the Risk Register and Action Plan</w:t>
            </w:r>
          </w:p>
          <w:p w14:paraId="0DB4FBEC" w14:textId="1466B9C2" w:rsidR="007A5442" w:rsidRDefault="007A5442" w:rsidP="007A5442">
            <w:pPr>
              <w:pStyle w:val="ListParagraph"/>
              <w:numPr>
                <w:ilvl w:val="0"/>
                <w:numId w:val="9"/>
              </w:numPr>
              <w:rPr>
                <w:rFonts w:asciiTheme="minorHAnsi" w:hAnsiTheme="minorHAnsi" w:cstheme="minorHAnsi"/>
                <w:b/>
                <w:sz w:val="22"/>
                <w:szCs w:val="22"/>
              </w:rPr>
            </w:pPr>
            <w:r>
              <w:rPr>
                <w:rFonts w:asciiTheme="minorHAnsi" w:hAnsiTheme="minorHAnsi" w:cstheme="minorHAnsi"/>
                <w:b/>
                <w:sz w:val="22"/>
                <w:szCs w:val="22"/>
              </w:rPr>
              <w:t>Risk Management Strategy 2025/26</w:t>
            </w:r>
          </w:p>
          <w:p w14:paraId="461AF90B" w14:textId="13EA28BE" w:rsidR="007A5442" w:rsidRDefault="009B1537" w:rsidP="007A5442">
            <w:pPr>
              <w:rPr>
                <w:rFonts w:asciiTheme="minorHAnsi" w:hAnsiTheme="minorHAnsi" w:cstheme="minorHAnsi"/>
                <w:bCs/>
                <w:sz w:val="22"/>
                <w:szCs w:val="22"/>
              </w:rPr>
            </w:pPr>
            <w:r>
              <w:rPr>
                <w:rFonts w:asciiTheme="minorHAnsi" w:hAnsiTheme="minorHAnsi" w:cstheme="minorHAnsi"/>
                <w:bCs/>
                <w:sz w:val="22"/>
                <w:szCs w:val="22"/>
              </w:rPr>
              <w:t>The Risk Management Strategy 2025/26 was approved subject to the consistency in language (likelihood/probability) being amended.</w:t>
            </w:r>
          </w:p>
          <w:p w14:paraId="2062745C" w14:textId="5A23C3F6" w:rsidR="007A5442" w:rsidRPr="007A5442" w:rsidRDefault="007A5442" w:rsidP="007A5442">
            <w:pPr>
              <w:rPr>
                <w:rFonts w:asciiTheme="minorHAnsi" w:hAnsiTheme="minorHAnsi" w:cstheme="minorHAnsi"/>
                <w:b/>
                <w:i/>
                <w:iCs/>
                <w:sz w:val="22"/>
                <w:szCs w:val="22"/>
              </w:rPr>
            </w:pPr>
            <w:r>
              <w:rPr>
                <w:rFonts w:asciiTheme="minorHAnsi" w:hAnsiTheme="minorHAnsi" w:cstheme="minorHAnsi"/>
                <w:b/>
                <w:i/>
                <w:iCs/>
                <w:sz w:val="22"/>
                <w:szCs w:val="22"/>
              </w:rPr>
              <w:t>The Board approved the Risk Management Strategy 2025/26</w:t>
            </w:r>
          </w:p>
          <w:p w14:paraId="6AF12784" w14:textId="7EE092BE" w:rsidR="00CA3A13" w:rsidRPr="00F90177" w:rsidRDefault="00CA3A13" w:rsidP="001C3487">
            <w:pPr>
              <w:rPr>
                <w:rFonts w:asciiTheme="minorHAnsi" w:hAnsiTheme="minorHAnsi" w:cstheme="minorHAnsi"/>
                <w:b/>
                <w:i/>
                <w:iCs/>
                <w:sz w:val="22"/>
                <w:szCs w:val="22"/>
              </w:rPr>
            </w:pPr>
          </w:p>
        </w:tc>
        <w:tc>
          <w:tcPr>
            <w:tcW w:w="1560" w:type="dxa"/>
          </w:tcPr>
          <w:p w14:paraId="6E99F435" w14:textId="77777777" w:rsidR="00DD18C3" w:rsidRDefault="00DD18C3" w:rsidP="008D0B74">
            <w:pPr>
              <w:jc w:val="both"/>
              <w:rPr>
                <w:rFonts w:asciiTheme="minorHAnsi" w:hAnsiTheme="minorHAnsi" w:cstheme="minorHAnsi"/>
                <w:sz w:val="22"/>
                <w:szCs w:val="22"/>
              </w:rPr>
            </w:pPr>
          </w:p>
          <w:p w14:paraId="158AE909" w14:textId="77777777" w:rsidR="009B1537" w:rsidRDefault="009B1537" w:rsidP="008D0B74">
            <w:pPr>
              <w:jc w:val="both"/>
              <w:rPr>
                <w:rFonts w:asciiTheme="minorHAnsi" w:hAnsiTheme="minorHAnsi" w:cstheme="minorHAnsi"/>
                <w:sz w:val="22"/>
                <w:szCs w:val="22"/>
              </w:rPr>
            </w:pPr>
          </w:p>
          <w:p w14:paraId="554410FF" w14:textId="77777777" w:rsidR="009B1537" w:rsidRDefault="009B1537" w:rsidP="008D0B74">
            <w:pPr>
              <w:jc w:val="both"/>
              <w:rPr>
                <w:rFonts w:asciiTheme="minorHAnsi" w:hAnsiTheme="minorHAnsi" w:cstheme="minorHAnsi"/>
                <w:sz w:val="22"/>
                <w:szCs w:val="22"/>
              </w:rPr>
            </w:pPr>
          </w:p>
          <w:p w14:paraId="341890D0" w14:textId="77777777" w:rsidR="009B1537" w:rsidRDefault="009B1537" w:rsidP="008D0B74">
            <w:pPr>
              <w:jc w:val="both"/>
              <w:rPr>
                <w:rFonts w:asciiTheme="minorHAnsi" w:hAnsiTheme="minorHAnsi" w:cstheme="minorHAnsi"/>
                <w:sz w:val="22"/>
                <w:szCs w:val="22"/>
              </w:rPr>
            </w:pPr>
          </w:p>
          <w:p w14:paraId="78C52C60" w14:textId="77777777" w:rsidR="009B1537" w:rsidRDefault="009B1537" w:rsidP="008D0B74">
            <w:pPr>
              <w:jc w:val="both"/>
              <w:rPr>
                <w:rFonts w:asciiTheme="minorHAnsi" w:hAnsiTheme="minorHAnsi" w:cstheme="minorHAnsi"/>
                <w:sz w:val="22"/>
                <w:szCs w:val="22"/>
              </w:rPr>
            </w:pPr>
          </w:p>
          <w:p w14:paraId="3DA9EC75" w14:textId="77777777" w:rsidR="009B1537" w:rsidRDefault="009B1537" w:rsidP="008D0B74">
            <w:pPr>
              <w:jc w:val="both"/>
              <w:rPr>
                <w:rFonts w:asciiTheme="minorHAnsi" w:hAnsiTheme="minorHAnsi" w:cstheme="minorHAnsi"/>
                <w:sz w:val="22"/>
                <w:szCs w:val="22"/>
              </w:rPr>
            </w:pPr>
          </w:p>
          <w:p w14:paraId="696A06BC" w14:textId="77777777" w:rsidR="009B1537" w:rsidRDefault="009B1537" w:rsidP="008D0B74">
            <w:pPr>
              <w:jc w:val="both"/>
              <w:rPr>
                <w:rFonts w:asciiTheme="minorHAnsi" w:hAnsiTheme="minorHAnsi" w:cstheme="minorHAnsi"/>
                <w:sz w:val="22"/>
                <w:szCs w:val="22"/>
              </w:rPr>
            </w:pPr>
          </w:p>
          <w:p w14:paraId="15E5C4BE" w14:textId="77777777" w:rsidR="009B1537" w:rsidRDefault="009B1537" w:rsidP="008D0B74">
            <w:pPr>
              <w:jc w:val="both"/>
              <w:rPr>
                <w:rFonts w:asciiTheme="minorHAnsi" w:hAnsiTheme="minorHAnsi" w:cstheme="minorHAnsi"/>
                <w:sz w:val="22"/>
                <w:szCs w:val="22"/>
              </w:rPr>
            </w:pPr>
          </w:p>
          <w:p w14:paraId="24A980D2" w14:textId="77777777" w:rsidR="009B1537" w:rsidRDefault="009B1537" w:rsidP="008D0B74">
            <w:pPr>
              <w:jc w:val="both"/>
              <w:rPr>
                <w:rFonts w:asciiTheme="minorHAnsi" w:hAnsiTheme="minorHAnsi" w:cstheme="minorHAnsi"/>
                <w:sz w:val="22"/>
                <w:szCs w:val="22"/>
              </w:rPr>
            </w:pPr>
          </w:p>
          <w:p w14:paraId="17DEA539" w14:textId="77777777" w:rsidR="000D0383" w:rsidRDefault="000D0383" w:rsidP="008D0B74">
            <w:pPr>
              <w:jc w:val="both"/>
              <w:rPr>
                <w:rFonts w:asciiTheme="minorHAnsi" w:hAnsiTheme="minorHAnsi" w:cstheme="minorHAnsi"/>
                <w:sz w:val="22"/>
                <w:szCs w:val="22"/>
              </w:rPr>
            </w:pPr>
          </w:p>
          <w:p w14:paraId="5560048D" w14:textId="1518876D" w:rsidR="000D0383" w:rsidRDefault="000D0383" w:rsidP="008D0B74">
            <w:pPr>
              <w:jc w:val="both"/>
              <w:rPr>
                <w:rFonts w:asciiTheme="minorHAnsi" w:hAnsiTheme="minorHAnsi" w:cstheme="minorHAnsi"/>
                <w:sz w:val="22"/>
                <w:szCs w:val="22"/>
              </w:rPr>
            </w:pPr>
            <w:r>
              <w:rPr>
                <w:rFonts w:asciiTheme="minorHAnsi" w:hAnsiTheme="minorHAnsi" w:cstheme="minorHAnsi"/>
                <w:sz w:val="22"/>
                <w:szCs w:val="22"/>
              </w:rPr>
              <w:t>Clerk</w:t>
            </w:r>
          </w:p>
          <w:p w14:paraId="78328D15" w14:textId="77777777" w:rsidR="009B1537" w:rsidRDefault="009B1537" w:rsidP="008D0B74">
            <w:pPr>
              <w:jc w:val="both"/>
              <w:rPr>
                <w:rFonts w:asciiTheme="minorHAnsi" w:hAnsiTheme="minorHAnsi" w:cstheme="minorHAnsi"/>
                <w:sz w:val="22"/>
                <w:szCs w:val="22"/>
              </w:rPr>
            </w:pPr>
          </w:p>
          <w:p w14:paraId="3AD8FD1F" w14:textId="77777777" w:rsidR="009B1537" w:rsidRDefault="009B1537" w:rsidP="008D0B74">
            <w:pPr>
              <w:jc w:val="both"/>
              <w:rPr>
                <w:rFonts w:asciiTheme="minorHAnsi" w:hAnsiTheme="minorHAnsi" w:cstheme="minorHAnsi"/>
                <w:sz w:val="22"/>
                <w:szCs w:val="22"/>
              </w:rPr>
            </w:pPr>
          </w:p>
          <w:p w14:paraId="768865FF" w14:textId="77777777" w:rsidR="009B1537" w:rsidRDefault="009B1537" w:rsidP="008D0B74">
            <w:pPr>
              <w:jc w:val="both"/>
              <w:rPr>
                <w:rFonts w:asciiTheme="minorHAnsi" w:hAnsiTheme="minorHAnsi" w:cstheme="minorHAnsi"/>
                <w:sz w:val="22"/>
                <w:szCs w:val="22"/>
              </w:rPr>
            </w:pPr>
          </w:p>
          <w:p w14:paraId="362BEC94" w14:textId="77777777" w:rsidR="009B1537" w:rsidRDefault="009B1537" w:rsidP="008D0B74">
            <w:pPr>
              <w:jc w:val="both"/>
              <w:rPr>
                <w:rFonts w:asciiTheme="minorHAnsi" w:hAnsiTheme="minorHAnsi" w:cstheme="minorHAnsi"/>
                <w:sz w:val="22"/>
                <w:szCs w:val="22"/>
              </w:rPr>
            </w:pPr>
          </w:p>
          <w:p w14:paraId="4085E645" w14:textId="574D34E1" w:rsidR="009B1537" w:rsidRDefault="009B1537" w:rsidP="008D0B74">
            <w:pPr>
              <w:jc w:val="both"/>
              <w:rPr>
                <w:rFonts w:asciiTheme="minorHAnsi" w:hAnsiTheme="minorHAnsi" w:cstheme="minorHAnsi"/>
                <w:sz w:val="22"/>
                <w:szCs w:val="22"/>
              </w:rPr>
            </w:pPr>
            <w:r>
              <w:rPr>
                <w:rFonts w:asciiTheme="minorHAnsi" w:hAnsiTheme="minorHAnsi" w:cstheme="minorHAnsi"/>
                <w:sz w:val="22"/>
                <w:szCs w:val="22"/>
              </w:rPr>
              <w:t>VP (F&amp;R)</w:t>
            </w:r>
          </w:p>
        </w:tc>
      </w:tr>
      <w:tr w:rsidR="00036F4F" w:rsidRPr="00897A36" w14:paraId="0DE78D82" w14:textId="77777777" w:rsidTr="00B52E42">
        <w:trPr>
          <w:trHeight w:val="716"/>
        </w:trPr>
        <w:tc>
          <w:tcPr>
            <w:tcW w:w="527" w:type="dxa"/>
          </w:tcPr>
          <w:p w14:paraId="5AA2D3BB" w14:textId="77777777" w:rsidR="00036F4F" w:rsidRPr="00897A36" w:rsidRDefault="00036F4F" w:rsidP="008D6FD3">
            <w:pPr>
              <w:pStyle w:val="ListParagraph"/>
              <w:numPr>
                <w:ilvl w:val="0"/>
                <w:numId w:val="4"/>
              </w:numPr>
              <w:jc w:val="center"/>
              <w:rPr>
                <w:rFonts w:asciiTheme="minorHAnsi" w:hAnsiTheme="minorHAnsi" w:cstheme="minorHAnsi"/>
                <w:b/>
                <w:sz w:val="22"/>
                <w:szCs w:val="22"/>
              </w:rPr>
            </w:pPr>
          </w:p>
        </w:tc>
        <w:tc>
          <w:tcPr>
            <w:tcW w:w="7406" w:type="dxa"/>
          </w:tcPr>
          <w:p w14:paraId="5A053CD3" w14:textId="3FBA6267" w:rsidR="00036F4F" w:rsidRPr="00F90177" w:rsidRDefault="001C3487" w:rsidP="00541B23">
            <w:pPr>
              <w:rPr>
                <w:rFonts w:asciiTheme="minorHAnsi" w:hAnsiTheme="minorHAnsi" w:cstheme="minorHAnsi"/>
                <w:b/>
                <w:sz w:val="22"/>
                <w:szCs w:val="22"/>
              </w:rPr>
            </w:pPr>
            <w:r>
              <w:rPr>
                <w:rFonts w:asciiTheme="minorHAnsi" w:hAnsiTheme="minorHAnsi" w:cstheme="minorHAnsi"/>
                <w:b/>
                <w:sz w:val="22"/>
                <w:szCs w:val="22"/>
                <w:u w:val="single"/>
              </w:rPr>
              <w:t>RECOMMENDATIONS FROM THE SEARCH AND GOVERNANCE COMMITTEE</w:t>
            </w:r>
          </w:p>
          <w:p w14:paraId="2829C7D1" w14:textId="71AA27FD" w:rsidR="00C83AD6" w:rsidRDefault="001C3487" w:rsidP="00486B29">
            <w:pPr>
              <w:rPr>
                <w:rFonts w:asciiTheme="minorHAnsi" w:hAnsiTheme="minorHAnsi" w:cstheme="minorHAnsi"/>
                <w:bCs/>
                <w:sz w:val="22"/>
                <w:szCs w:val="22"/>
              </w:rPr>
            </w:pPr>
            <w:r>
              <w:rPr>
                <w:rFonts w:asciiTheme="minorHAnsi" w:hAnsiTheme="minorHAnsi" w:cstheme="minorHAnsi"/>
                <w:bCs/>
                <w:sz w:val="22"/>
                <w:szCs w:val="22"/>
              </w:rPr>
              <w:t xml:space="preserve">a) </w:t>
            </w:r>
            <w:r w:rsidR="007A5442">
              <w:rPr>
                <w:rFonts w:asciiTheme="minorHAnsi" w:hAnsiTheme="minorHAnsi" w:cstheme="minorHAnsi"/>
                <w:bCs/>
                <w:sz w:val="22"/>
                <w:szCs w:val="22"/>
              </w:rPr>
              <w:t xml:space="preserve">Appointment of Manoj Nanda as Staff Governor (approved by Written Resolution) </w:t>
            </w:r>
          </w:p>
          <w:p w14:paraId="6751B340" w14:textId="77777777" w:rsidR="007A5442" w:rsidRDefault="001C3487" w:rsidP="007A5442">
            <w:pPr>
              <w:rPr>
                <w:rFonts w:asciiTheme="minorHAnsi" w:hAnsiTheme="minorHAnsi" w:cstheme="minorHAnsi"/>
                <w:bCs/>
                <w:sz w:val="22"/>
                <w:szCs w:val="22"/>
              </w:rPr>
            </w:pPr>
            <w:r>
              <w:rPr>
                <w:rFonts w:asciiTheme="minorHAnsi" w:hAnsiTheme="minorHAnsi" w:cstheme="minorHAnsi"/>
                <w:b/>
                <w:i/>
                <w:iCs/>
                <w:sz w:val="22"/>
                <w:szCs w:val="22"/>
              </w:rPr>
              <w:t xml:space="preserve">The </w:t>
            </w:r>
            <w:r w:rsidR="00E53AB3">
              <w:rPr>
                <w:rFonts w:asciiTheme="minorHAnsi" w:hAnsiTheme="minorHAnsi" w:cstheme="minorHAnsi"/>
                <w:b/>
                <w:i/>
                <w:iCs/>
                <w:sz w:val="22"/>
                <w:szCs w:val="22"/>
              </w:rPr>
              <w:t>Board noted</w:t>
            </w:r>
            <w:r w:rsidR="00E1734B">
              <w:rPr>
                <w:rFonts w:asciiTheme="minorHAnsi" w:hAnsiTheme="minorHAnsi" w:cstheme="minorHAnsi"/>
                <w:b/>
                <w:i/>
                <w:iCs/>
                <w:sz w:val="22"/>
                <w:szCs w:val="22"/>
              </w:rPr>
              <w:t xml:space="preserve"> </w:t>
            </w:r>
            <w:r>
              <w:rPr>
                <w:rFonts w:asciiTheme="minorHAnsi" w:hAnsiTheme="minorHAnsi" w:cstheme="minorHAnsi"/>
                <w:b/>
                <w:i/>
                <w:iCs/>
                <w:sz w:val="22"/>
                <w:szCs w:val="22"/>
              </w:rPr>
              <w:t xml:space="preserve">the </w:t>
            </w:r>
            <w:r w:rsidR="007A5442">
              <w:rPr>
                <w:rFonts w:asciiTheme="minorHAnsi" w:hAnsiTheme="minorHAnsi" w:cstheme="minorHAnsi"/>
                <w:b/>
                <w:i/>
                <w:iCs/>
                <w:sz w:val="22"/>
                <w:szCs w:val="22"/>
              </w:rPr>
              <w:t>appointment of Manoj Nanda as Staff Governor</w:t>
            </w:r>
            <w:r w:rsidR="004E53C6" w:rsidRPr="007A5442">
              <w:rPr>
                <w:rFonts w:asciiTheme="minorHAnsi" w:hAnsiTheme="minorHAnsi" w:cstheme="minorHAnsi"/>
                <w:bCs/>
                <w:sz w:val="22"/>
                <w:szCs w:val="22"/>
              </w:rPr>
              <w:t xml:space="preserve"> </w:t>
            </w:r>
          </w:p>
          <w:p w14:paraId="2F9A07FE" w14:textId="00846A11" w:rsidR="004E53C6" w:rsidRPr="007A5442" w:rsidRDefault="007A5442" w:rsidP="007A5442">
            <w:pPr>
              <w:rPr>
                <w:rFonts w:asciiTheme="minorHAnsi" w:hAnsiTheme="minorHAnsi" w:cstheme="minorHAnsi"/>
                <w:b/>
                <w:i/>
                <w:iCs/>
                <w:sz w:val="22"/>
                <w:szCs w:val="22"/>
              </w:rPr>
            </w:pPr>
            <w:r>
              <w:rPr>
                <w:rFonts w:asciiTheme="minorHAnsi" w:hAnsiTheme="minorHAnsi" w:cstheme="minorHAnsi"/>
                <w:bCs/>
                <w:sz w:val="22"/>
                <w:szCs w:val="22"/>
              </w:rPr>
              <w:t xml:space="preserve">b) </w:t>
            </w:r>
            <w:r w:rsidR="004E53C6" w:rsidRPr="007A5442">
              <w:rPr>
                <w:rFonts w:asciiTheme="minorHAnsi" w:hAnsiTheme="minorHAnsi" w:cstheme="minorHAnsi"/>
                <w:bCs/>
                <w:sz w:val="22"/>
                <w:szCs w:val="22"/>
              </w:rPr>
              <w:t xml:space="preserve">Appointment of </w:t>
            </w:r>
            <w:r>
              <w:rPr>
                <w:rFonts w:asciiTheme="minorHAnsi" w:hAnsiTheme="minorHAnsi" w:cstheme="minorHAnsi"/>
                <w:bCs/>
                <w:sz w:val="22"/>
                <w:szCs w:val="22"/>
              </w:rPr>
              <w:t>Carolyn Pepper and David Blaikley as Independent Governors</w:t>
            </w:r>
          </w:p>
          <w:p w14:paraId="500EF549" w14:textId="26FCCE18" w:rsidR="004E53C6" w:rsidRDefault="004E53C6" w:rsidP="00486B29">
            <w:pPr>
              <w:rPr>
                <w:rFonts w:asciiTheme="minorHAnsi" w:hAnsiTheme="minorHAnsi" w:cstheme="minorHAnsi"/>
                <w:b/>
                <w:i/>
                <w:iCs/>
                <w:sz w:val="22"/>
                <w:szCs w:val="22"/>
              </w:rPr>
            </w:pPr>
            <w:r>
              <w:rPr>
                <w:rFonts w:asciiTheme="minorHAnsi" w:hAnsiTheme="minorHAnsi" w:cstheme="minorHAnsi"/>
                <w:b/>
                <w:i/>
                <w:iCs/>
                <w:sz w:val="22"/>
                <w:szCs w:val="22"/>
              </w:rPr>
              <w:t xml:space="preserve">The Board </w:t>
            </w:r>
            <w:r w:rsidR="00E1734B">
              <w:rPr>
                <w:rFonts w:asciiTheme="minorHAnsi" w:hAnsiTheme="minorHAnsi" w:cstheme="minorHAnsi"/>
                <w:b/>
                <w:i/>
                <w:iCs/>
                <w:sz w:val="22"/>
                <w:szCs w:val="22"/>
              </w:rPr>
              <w:t xml:space="preserve">approved </w:t>
            </w:r>
            <w:r>
              <w:rPr>
                <w:rFonts w:asciiTheme="minorHAnsi" w:hAnsiTheme="minorHAnsi" w:cstheme="minorHAnsi"/>
                <w:b/>
                <w:i/>
                <w:iCs/>
                <w:sz w:val="22"/>
                <w:szCs w:val="22"/>
              </w:rPr>
              <w:t xml:space="preserve">the appointment of </w:t>
            </w:r>
            <w:r w:rsidR="007A5442">
              <w:rPr>
                <w:rFonts w:asciiTheme="minorHAnsi" w:hAnsiTheme="minorHAnsi" w:cstheme="minorHAnsi"/>
                <w:b/>
                <w:i/>
                <w:iCs/>
                <w:sz w:val="22"/>
                <w:szCs w:val="22"/>
              </w:rPr>
              <w:t>Carolyn Pepper and David Blaikley as Independent Governors</w:t>
            </w:r>
          </w:p>
          <w:p w14:paraId="46383047" w14:textId="57C944C9" w:rsidR="001E25D4" w:rsidRPr="007A5442" w:rsidRDefault="007A5442" w:rsidP="007A5442">
            <w:pPr>
              <w:pStyle w:val="ListParagraph"/>
              <w:numPr>
                <w:ilvl w:val="0"/>
                <w:numId w:val="9"/>
              </w:numPr>
              <w:ind w:left="207" w:hanging="207"/>
              <w:rPr>
                <w:rFonts w:asciiTheme="minorHAnsi" w:hAnsiTheme="minorHAnsi" w:cstheme="minorHAnsi"/>
                <w:bCs/>
                <w:sz w:val="22"/>
                <w:szCs w:val="22"/>
              </w:rPr>
            </w:pPr>
            <w:r>
              <w:rPr>
                <w:rFonts w:asciiTheme="minorHAnsi" w:hAnsiTheme="minorHAnsi" w:cstheme="minorHAnsi"/>
                <w:bCs/>
                <w:sz w:val="22"/>
                <w:szCs w:val="22"/>
              </w:rPr>
              <w:t>Resignation of Rosa Chu from the Board</w:t>
            </w:r>
          </w:p>
          <w:p w14:paraId="303A41E4" w14:textId="3617BD7E" w:rsidR="004E53C6" w:rsidRDefault="007A5442" w:rsidP="00486B29">
            <w:pPr>
              <w:rPr>
                <w:rFonts w:asciiTheme="minorHAnsi" w:hAnsiTheme="minorHAnsi" w:cstheme="minorHAnsi"/>
                <w:b/>
                <w:i/>
                <w:iCs/>
                <w:sz w:val="22"/>
                <w:szCs w:val="22"/>
              </w:rPr>
            </w:pPr>
            <w:r>
              <w:rPr>
                <w:rFonts w:asciiTheme="minorHAnsi" w:hAnsiTheme="minorHAnsi" w:cstheme="minorHAnsi"/>
                <w:b/>
                <w:i/>
                <w:iCs/>
                <w:sz w:val="22"/>
                <w:szCs w:val="22"/>
              </w:rPr>
              <w:t>The Board noted the resignation of Rosa Chu as Independent Governor</w:t>
            </w:r>
          </w:p>
          <w:p w14:paraId="2A525279" w14:textId="47F283E3" w:rsidR="007A5442" w:rsidRDefault="007A5442" w:rsidP="007A5442">
            <w:pPr>
              <w:pStyle w:val="ListParagraph"/>
              <w:numPr>
                <w:ilvl w:val="0"/>
                <w:numId w:val="9"/>
              </w:numPr>
              <w:ind w:left="207" w:hanging="207"/>
              <w:rPr>
                <w:rFonts w:asciiTheme="minorHAnsi" w:hAnsiTheme="minorHAnsi" w:cstheme="minorHAnsi"/>
                <w:bCs/>
                <w:sz w:val="22"/>
                <w:szCs w:val="22"/>
              </w:rPr>
            </w:pPr>
            <w:r>
              <w:rPr>
                <w:rFonts w:asciiTheme="minorHAnsi" w:hAnsiTheme="minorHAnsi" w:cstheme="minorHAnsi"/>
                <w:bCs/>
                <w:sz w:val="22"/>
                <w:szCs w:val="22"/>
              </w:rPr>
              <w:t>Appointment of Rosa Chu as Co-opted member of the Audit Committee</w:t>
            </w:r>
            <w:r w:rsidR="009B1537">
              <w:rPr>
                <w:rFonts w:asciiTheme="minorHAnsi" w:hAnsiTheme="minorHAnsi" w:cstheme="minorHAnsi"/>
                <w:bCs/>
                <w:sz w:val="22"/>
                <w:szCs w:val="22"/>
              </w:rPr>
              <w:t>.</w:t>
            </w:r>
          </w:p>
          <w:p w14:paraId="68BE9F49" w14:textId="7917C2ED" w:rsidR="005C0AA7" w:rsidRPr="005C0AA7" w:rsidRDefault="005C0AA7" w:rsidP="005C0AA7">
            <w:pPr>
              <w:rPr>
                <w:rFonts w:asciiTheme="minorHAnsi" w:hAnsiTheme="minorHAnsi" w:cstheme="minorHAnsi"/>
                <w:bCs/>
                <w:sz w:val="22"/>
                <w:szCs w:val="22"/>
              </w:rPr>
            </w:pPr>
            <w:r>
              <w:rPr>
                <w:rFonts w:asciiTheme="minorHAnsi" w:hAnsiTheme="minorHAnsi" w:cstheme="minorHAnsi"/>
                <w:bCs/>
                <w:sz w:val="22"/>
                <w:szCs w:val="22"/>
              </w:rPr>
              <w:t>Rosa Chu left the meeting for this agenda item.</w:t>
            </w:r>
          </w:p>
          <w:p w14:paraId="37F62332" w14:textId="78FEE8B0" w:rsidR="009B1537" w:rsidRPr="009B1537" w:rsidRDefault="009B1537" w:rsidP="009B1537">
            <w:pPr>
              <w:rPr>
                <w:rFonts w:asciiTheme="minorHAnsi" w:hAnsiTheme="minorHAnsi" w:cstheme="minorHAnsi"/>
                <w:bCs/>
                <w:sz w:val="22"/>
                <w:szCs w:val="22"/>
              </w:rPr>
            </w:pPr>
            <w:r>
              <w:rPr>
                <w:rFonts w:asciiTheme="minorHAnsi" w:hAnsiTheme="minorHAnsi" w:cstheme="minorHAnsi"/>
                <w:bCs/>
                <w:sz w:val="22"/>
                <w:szCs w:val="22"/>
              </w:rPr>
              <w:t xml:space="preserve">The Co-opted member role description to be amended to </w:t>
            </w:r>
            <w:r w:rsidR="004B5DF1">
              <w:rPr>
                <w:rFonts w:asciiTheme="minorHAnsi" w:hAnsiTheme="minorHAnsi" w:cstheme="minorHAnsi"/>
                <w:bCs/>
                <w:sz w:val="22"/>
                <w:szCs w:val="22"/>
              </w:rPr>
              <w:t xml:space="preserve">explicitly state that </w:t>
            </w:r>
            <w:r>
              <w:rPr>
                <w:rFonts w:asciiTheme="minorHAnsi" w:hAnsiTheme="minorHAnsi" w:cstheme="minorHAnsi"/>
                <w:bCs/>
                <w:sz w:val="22"/>
                <w:szCs w:val="22"/>
              </w:rPr>
              <w:t xml:space="preserve">co-opted members of committees </w:t>
            </w:r>
            <w:r w:rsidR="004B5DF1">
              <w:rPr>
                <w:rFonts w:asciiTheme="minorHAnsi" w:hAnsiTheme="minorHAnsi" w:cstheme="minorHAnsi"/>
                <w:bCs/>
                <w:sz w:val="22"/>
                <w:szCs w:val="22"/>
              </w:rPr>
              <w:t xml:space="preserve"> have voting rights.</w:t>
            </w:r>
          </w:p>
          <w:p w14:paraId="78650521" w14:textId="4B2351BD" w:rsidR="00D25FCA" w:rsidRDefault="00D25FCA" w:rsidP="00D25FCA">
            <w:pPr>
              <w:rPr>
                <w:rFonts w:asciiTheme="minorHAnsi" w:hAnsiTheme="minorHAnsi" w:cstheme="minorHAnsi"/>
                <w:b/>
                <w:i/>
                <w:iCs/>
                <w:sz w:val="22"/>
                <w:szCs w:val="22"/>
              </w:rPr>
            </w:pPr>
            <w:r>
              <w:rPr>
                <w:rFonts w:asciiTheme="minorHAnsi" w:hAnsiTheme="minorHAnsi" w:cstheme="minorHAnsi"/>
                <w:b/>
                <w:i/>
                <w:iCs/>
                <w:sz w:val="22"/>
                <w:szCs w:val="22"/>
              </w:rPr>
              <w:t xml:space="preserve">The Board approved the appointment of Rosa Chu as a co-opted member of the Audit Committee. </w:t>
            </w:r>
          </w:p>
          <w:p w14:paraId="09DB5CDE" w14:textId="1932FB14" w:rsidR="00DB06FC" w:rsidRDefault="00DB06FC" w:rsidP="00DB06FC">
            <w:pPr>
              <w:pStyle w:val="ListParagraph"/>
              <w:numPr>
                <w:ilvl w:val="0"/>
                <w:numId w:val="9"/>
              </w:numPr>
              <w:ind w:left="207" w:hanging="207"/>
              <w:rPr>
                <w:rFonts w:asciiTheme="minorHAnsi" w:hAnsiTheme="minorHAnsi" w:cstheme="minorHAnsi"/>
                <w:bCs/>
                <w:sz w:val="22"/>
                <w:szCs w:val="22"/>
              </w:rPr>
            </w:pPr>
            <w:r>
              <w:rPr>
                <w:rFonts w:asciiTheme="minorHAnsi" w:hAnsiTheme="minorHAnsi" w:cstheme="minorHAnsi"/>
                <w:bCs/>
                <w:sz w:val="22"/>
                <w:szCs w:val="22"/>
              </w:rPr>
              <w:t>Updated Committee Membership</w:t>
            </w:r>
          </w:p>
          <w:p w14:paraId="7EE45525" w14:textId="003C8207" w:rsidR="003D4058" w:rsidRPr="003D4058" w:rsidRDefault="003D4058" w:rsidP="003D4058">
            <w:pPr>
              <w:rPr>
                <w:rFonts w:asciiTheme="minorHAnsi" w:hAnsiTheme="minorHAnsi" w:cstheme="minorHAnsi"/>
                <w:bCs/>
                <w:sz w:val="22"/>
                <w:szCs w:val="22"/>
              </w:rPr>
            </w:pPr>
            <w:r>
              <w:rPr>
                <w:rFonts w:asciiTheme="minorHAnsi" w:hAnsiTheme="minorHAnsi" w:cstheme="minorHAnsi"/>
                <w:bCs/>
                <w:sz w:val="22"/>
                <w:szCs w:val="22"/>
              </w:rPr>
              <w:t xml:space="preserve">It was noted that there is currently a vacancy for Chair of Audit </w:t>
            </w:r>
            <w:r w:rsidR="002E67E8">
              <w:rPr>
                <w:rFonts w:asciiTheme="minorHAnsi" w:hAnsiTheme="minorHAnsi" w:cstheme="minorHAnsi"/>
                <w:bCs/>
                <w:sz w:val="22"/>
                <w:szCs w:val="22"/>
              </w:rPr>
              <w:t>Committee,</w:t>
            </w:r>
            <w:r>
              <w:rPr>
                <w:rFonts w:asciiTheme="minorHAnsi" w:hAnsiTheme="minorHAnsi" w:cstheme="minorHAnsi"/>
                <w:bCs/>
                <w:sz w:val="22"/>
                <w:szCs w:val="22"/>
              </w:rPr>
              <w:t xml:space="preserve"> and it is hoped that this will be recruited to over the summer. </w:t>
            </w:r>
          </w:p>
          <w:p w14:paraId="3E10CB00" w14:textId="77777777" w:rsidR="001E25D4" w:rsidRDefault="002437CC" w:rsidP="005B321F">
            <w:pPr>
              <w:rPr>
                <w:rFonts w:asciiTheme="minorHAnsi" w:hAnsiTheme="minorHAnsi" w:cstheme="minorHAnsi"/>
                <w:b/>
                <w:i/>
                <w:iCs/>
                <w:sz w:val="22"/>
                <w:szCs w:val="22"/>
              </w:rPr>
            </w:pPr>
            <w:r>
              <w:rPr>
                <w:rFonts w:asciiTheme="minorHAnsi" w:hAnsiTheme="minorHAnsi" w:cstheme="minorHAnsi"/>
                <w:b/>
                <w:i/>
                <w:iCs/>
                <w:sz w:val="22"/>
                <w:szCs w:val="22"/>
              </w:rPr>
              <w:t xml:space="preserve">The Board </w:t>
            </w:r>
            <w:r w:rsidR="00DB06FC">
              <w:rPr>
                <w:rFonts w:asciiTheme="minorHAnsi" w:hAnsiTheme="minorHAnsi" w:cstheme="minorHAnsi"/>
                <w:b/>
                <w:i/>
                <w:iCs/>
                <w:sz w:val="22"/>
                <w:szCs w:val="22"/>
              </w:rPr>
              <w:t>approved the Updated Committee Membership for 2025/26</w:t>
            </w:r>
          </w:p>
          <w:p w14:paraId="52A1B7C0" w14:textId="0E9D150B" w:rsidR="005B321F" w:rsidRDefault="005B321F" w:rsidP="005B321F">
            <w:pPr>
              <w:rPr>
                <w:rFonts w:asciiTheme="minorHAnsi" w:hAnsiTheme="minorHAnsi" w:cstheme="minorHAnsi"/>
                <w:bCs/>
                <w:sz w:val="22"/>
                <w:szCs w:val="22"/>
              </w:rPr>
            </w:pPr>
            <w:r w:rsidRPr="005B321F">
              <w:rPr>
                <w:rFonts w:asciiTheme="minorHAnsi" w:hAnsiTheme="minorHAnsi" w:cstheme="minorHAnsi"/>
                <w:bCs/>
                <w:sz w:val="22"/>
                <w:szCs w:val="22"/>
              </w:rPr>
              <w:t>f)</w:t>
            </w:r>
            <w:r>
              <w:rPr>
                <w:rFonts w:asciiTheme="minorHAnsi" w:hAnsiTheme="minorHAnsi" w:cstheme="minorHAnsi"/>
                <w:bCs/>
                <w:sz w:val="22"/>
                <w:szCs w:val="22"/>
              </w:rPr>
              <w:t xml:space="preserve"> Standing Committees Terms of Reference Review</w:t>
            </w:r>
          </w:p>
          <w:p w14:paraId="4C07292D" w14:textId="77777777" w:rsidR="005B321F" w:rsidRDefault="005B321F" w:rsidP="005B321F">
            <w:pPr>
              <w:rPr>
                <w:rFonts w:asciiTheme="minorHAnsi" w:hAnsiTheme="minorHAnsi" w:cstheme="minorHAnsi"/>
                <w:bCs/>
                <w:sz w:val="22"/>
                <w:szCs w:val="22"/>
              </w:rPr>
            </w:pPr>
            <w:r>
              <w:rPr>
                <w:rFonts w:asciiTheme="minorHAnsi" w:hAnsiTheme="minorHAnsi" w:cstheme="minorHAnsi"/>
                <w:bCs/>
                <w:sz w:val="22"/>
                <w:szCs w:val="22"/>
              </w:rPr>
              <w:t>i) Search and Governance Committee inc. Remuneration Sub-Committee</w:t>
            </w:r>
          </w:p>
          <w:p w14:paraId="448DF241" w14:textId="77777777" w:rsidR="005B321F" w:rsidRDefault="005B321F" w:rsidP="005B321F">
            <w:pPr>
              <w:rPr>
                <w:rFonts w:asciiTheme="minorHAnsi" w:hAnsiTheme="minorHAnsi" w:cstheme="minorHAnsi"/>
                <w:bCs/>
                <w:sz w:val="22"/>
                <w:szCs w:val="22"/>
              </w:rPr>
            </w:pPr>
            <w:r>
              <w:rPr>
                <w:rFonts w:asciiTheme="minorHAnsi" w:hAnsiTheme="minorHAnsi" w:cstheme="minorHAnsi"/>
                <w:bCs/>
                <w:sz w:val="22"/>
                <w:szCs w:val="22"/>
              </w:rPr>
              <w:t>ii) Finance and Resources Committee</w:t>
            </w:r>
          </w:p>
          <w:p w14:paraId="62A6ECC1" w14:textId="73C189F9" w:rsidR="005B321F" w:rsidRDefault="005B321F" w:rsidP="005B321F">
            <w:pPr>
              <w:rPr>
                <w:rFonts w:asciiTheme="minorHAnsi" w:hAnsiTheme="minorHAnsi" w:cstheme="minorHAnsi"/>
                <w:bCs/>
                <w:sz w:val="22"/>
                <w:szCs w:val="22"/>
              </w:rPr>
            </w:pPr>
            <w:r>
              <w:rPr>
                <w:rFonts w:asciiTheme="minorHAnsi" w:hAnsiTheme="minorHAnsi" w:cstheme="minorHAnsi"/>
                <w:bCs/>
                <w:sz w:val="22"/>
                <w:szCs w:val="22"/>
              </w:rPr>
              <w:t>iii) Quality and Standards Committee</w:t>
            </w:r>
          </w:p>
          <w:p w14:paraId="6C2B16F8" w14:textId="7C0AD945" w:rsidR="005B321F" w:rsidRDefault="005B321F" w:rsidP="005B321F">
            <w:pPr>
              <w:rPr>
                <w:rFonts w:asciiTheme="minorHAnsi" w:hAnsiTheme="minorHAnsi" w:cstheme="minorHAnsi"/>
                <w:bCs/>
                <w:sz w:val="22"/>
                <w:szCs w:val="22"/>
              </w:rPr>
            </w:pPr>
            <w:r>
              <w:rPr>
                <w:rFonts w:asciiTheme="minorHAnsi" w:hAnsiTheme="minorHAnsi" w:cstheme="minorHAnsi"/>
                <w:bCs/>
                <w:sz w:val="22"/>
                <w:szCs w:val="22"/>
              </w:rPr>
              <w:t>iv) Audit Committee</w:t>
            </w:r>
          </w:p>
          <w:p w14:paraId="338C0EF9" w14:textId="0B781ADE" w:rsidR="005B321F" w:rsidRDefault="005B321F" w:rsidP="005B321F">
            <w:pPr>
              <w:rPr>
                <w:rFonts w:asciiTheme="minorHAnsi" w:hAnsiTheme="minorHAnsi" w:cstheme="minorHAnsi"/>
                <w:bCs/>
                <w:sz w:val="22"/>
                <w:szCs w:val="22"/>
              </w:rPr>
            </w:pPr>
            <w:r>
              <w:rPr>
                <w:rFonts w:asciiTheme="minorHAnsi" w:hAnsiTheme="minorHAnsi" w:cstheme="minorHAnsi"/>
                <w:bCs/>
                <w:sz w:val="22"/>
                <w:szCs w:val="22"/>
              </w:rPr>
              <w:lastRenderedPageBreak/>
              <w:t>v) Capital Projects Steering Group</w:t>
            </w:r>
          </w:p>
          <w:p w14:paraId="796EDB62" w14:textId="29E68625" w:rsidR="004B5DF1" w:rsidRDefault="004B5DF1" w:rsidP="005B321F">
            <w:pPr>
              <w:rPr>
                <w:rFonts w:asciiTheme="minorHAnsi" w:hAnsiTheme="minorHAnsi" w:cstheme="minorHAnsi"/>
                <w:bCs/>
                <w:sz w:val="22"/>
                <w:szCs w:val="22"/>
              </w:rPr>
            </w:pPr>
            <w:r>
              <w:rPr>
                <w:rFonts w:asciiTheme="minorHAnsi" w:hAnsiTheme="minorHAnsi" w:cstheme="minorHAnsi"/>
                <w:bCs/>
                <w:sz w:val="22"/>
                <w:szCs w:val="22"/>
              </w:rPr>
              <w:t>It was noted that the Terms of Reference had been amended to i) make them more consistent, and ii) to incorporate new sector-wide best practice</w:t>
            </w:r>
            <w:r w:rsidR="007B574D">
              <w:rPr>
                <w:rFonts w:asciiTheme="minorHAnsi" w:hAnsiTheme="minorHAnsi" w:cstheme="minorHAnsi"/>
                <w:bCs/>
                <w:sz w:val="22"/>
                <w:szCs w:val="22"/>
              </w:rPr>
              <w:t xml:space="preserve"> recommendations.</w:t>
            </w:r>
          </w:p>
          <w:p w14:paraId="5F5E0771" w14:textId="66319029" w:rsidR="005B321F" w:rsidRDefault="005B321F" w:rsidP="005B321F">
            <w:pPr>
              <w:rPr>
                <w:rFonts w:asciiTheme="minorHAnsi" w:hAnsiTheme="minorHAnsi" w:cstheme="minorHAnsi"/>
                <w:b/>
                <w:i/>
                <w:iCs/>
                <w:sz w:val="22"/>
                <w:szCs w:val="22"/>
              </w:rPr>
            </w:pPr>
            <w:r>
              <w:rPr>
                <w:rFonts w:asciiTheme="minorHAnsi" w:hAnsiTheme="minorHAnsi" w:cstheme="minorHAnsi"/>
                <w:b/>
                <w:i/>
                <w:iCs/>
                <w:sz w:val="22"/>
                <w:szCs w:val="22"/>
              </w:rPr>
              <w:t xml:space="preserve">The Board approved the Standing Committees Terms of Reference </w:t>
            </w:r>
          </w:p>
          <w:p w14:paraId="64C7CA38" w14:textId="0CDFEB4D" w:rsidR="005B321F" w:rsidRDefault="005B321F" w:rsidP="005B321F">
            <w:pPr>
              <w:rPr>
                <w:rFonts w:asciiTheme="minorHAnsi" w:hAnsiTheme="minorHAnsi" w:cstheme="minorHAnsi"/>
                <w:bCs/>
                <w:sz w:val="22"/>
                <w:szCs w:val="22"/>
              </w:rPr>
            </w:pPr>
            <w:r>
              <w:rPr>
                <w:rFonts w:asciiTheme="minorHAnsi" w:hAnsiTheme="minorHAnsi" w:cstheme="minorHAnsi"/>
                <w:bCs/>
                <w:sz w:val="22"/>
                <w:szCs w:val="22"/>
              </w:rPr>
              <w:t>g) Recommendations from Remuneration Sub-Committee</w:t>
            </w:r>
          </w:p>
          <w:p w14:paraId="4D629849" w14:textId="058BCBD9" w:rsidR="005B321F" w:rsidRDefault="005B321F" w:rsidP="005B321F">
            <w:pPr>
              <w:rPr>
                <w:rFonts w:asciiTheme="minorHAnsi" w:hAnsiTheme="minorHAnsi" w:cstheme="minorHAnsi"/>
                <w:bCs/>
                <w:sz w:val="22"/>
                <w:szCs w:val="22"/>
              </w:rPr>
            </w:pPr>
            <w:r>
              <w:rPr>
                <w:rFonts w:asciiTheme="minorHAnsi" w:hAnsiTheme="minorHAnsi" w:cstheme="minorHAnsi"/>
                <w:bCs/>
                <w:sz w:val="22"/>
                <w:szCs w:val="22"/>
              </w:rPr>
              <w:t>All RHACC staff left the meeting</w:t>
            </w:r>
            <w:r w:rsidR="00B56863">
              <w:rPr>
                <w:rFonts w:asciiTheme="minorHAnsi" w:hAnsiTheme="minorHAnsi" w:cstheme="minorHAnsi"/>
                <w:bCs/>
                <w:sz w:val="22"/>
                <w:szCs w:val="22"/>
              </w:rPr>
              <w:t xml:space="preserve"> for this agenda item.</w:t>
            </w:r>
            <w:r w:rsidR="00197BEB">
              <w:rPr>
                <w:rFonts w:asciiTheme="minorHAnsi" w:hAnsiTheme="minorHAnsi" w:cstheme="minorHAnsi"/>
                <w:bCs/>
                <w:sz w:val="22"/>
                <w:szCs w:val="22"/>
              </w:rPr>
              <w:t xml:space="preserve"> The Remuneration Committee Chair outlined the Committee’s proposals and rationale regarding the Principal’s and the Clerk’s pay.</w:t>
            </w:r>
          </w:p>
          <w:p w14:paraId="2610317F" w14:textId="3FDDD549" w:rsidR="00B56863" w:rsidRPr="00B56863" w:rsidRDefault="00B56863" w:rsidP="005B321F">
            <w:pPr>
              <w:rPr>
                <w:rFonts w:asciiTheme="minorHAnsi" w:hAnsiTheme="minorHAnsi" w:cstheme="minorHAnsi"/>
                <w:b/>
                <w:i/>
                <w:iCs/>
                <w:sz w:val="22"/>
                <w:szCs w:val="22"/>
              </w:rPr>
            </w:pPr>
            <w:r>
              <w:rPr>
                <w:rFonts w:asciiTheme="minorHAnsi" w:hAnsiTheme="minorHAnsi" w:cstheme="minorHAnsi"/>
                <w:b/>
                <w:i/>
                <w:iCs/>
                <w:sz w:val="22"/>
                <w:szCs w:val="22"/>
              </w:rPr>
              <w:t>The Board approved the recommendations from the Remuneration Sub-Committee</w:t>
            </w:r>
          </w:p>
          <w:p w14:paraId="33A1849A" w14:textId="201D9125" w:rsidR="005B321F" w:rsidRPr="005B321F" w:rsidRDefault="005B321F" w:rsidP="005B321F">
            <w:pPr>
              <w:rPr>
                <w:rFonts w:asciiTheme="minorHAnsi" w:hAnsiTheme="minorHAnsi" w:cstheme="minorHAnsi"/>
                <w:bCs/>
                <w:sz w:val="22"/>
                <w:szCs w:val="22"/>
              </w:rPr>
            </w:pPr>
          </w:p>
        </w:tc>
        <w:tc>
          <w:tcPr>
            <w:tcW w:w="1560" w:type="dxa"/>
          </w:tcPr>
          <w:p w14:paraId="63CBEE36" w14:textId="77777777" w:rsidR="00BF6759" w:rsidRDefault="00BF6759" w:rsidP="008D0B74">
            <w:pPr>
              <w:jc w:val="both"/>
              <w:rPr>
                <w:rFonts w:asciiTheme="minorHAnsi" w:hAnsiTheme="minorHAnsi" w:cstheme="minorHAnsi"/>
                <w:sz w:val="22"/>
                <w:szCs w:val="22"/>
              </w:rPr>
            </w:pPr>
          </w:p>
          <w:p w14:paraId="25D2ED47" w14:textId="77777777" w:rsidR="00F428C0" w:rsidRDefault="00F428C0" w:rsidP="008D0B74">
            <w:pPr>
              <w:jc w:val="both"/>
              <w:rPr>
                <w:rFonts w:asciiTheme="minorHAnsi" w:hAnsiTheme="minorHAnsi" w:cstheme="minorHAnsi"/>
                <w:sz w:val="22"/>
                <w:szCs w:val="22"/>
              </w:rPr>
            </w:pPr>
          </w:p>
          <w:p w14:paraId="656D69C8" w14:textId="77777777" w:rsidR="00F428C0" w:rsidRDefault="00F428C0" w:rsidP="008D0B74">
            <w:pPr>
              <w:jc w:val="both"/>
              <w:rPr>
                <w:rFonts w:asciiTheme="minorHAnsi" w:hAnsiTheme="minorHAnsi" w:cstheme="minorHAnsi"/>
                <w:sz w:val="22"/>
                <w:szCs w:val="22"/>
              </w:rPr>
            </w:pPr>
          </w:p>
          <w:p w14:paraId="178B3AB0" w14:textId="77777777" w:rsidR="009B1537" w:rsidRDefault="009B1537" w:rsidP="008D0B74">
            <w:pPr>
              <w:jc w:val="both"/>
              <w:rPr>
                <w:rFonts w:asciiTheme="minorHAnsi" w:hAnsiTheme="minorHAnsi" w:cstheme="minorHAnsi"/>
                <w:sz w:val="22"/>
                <w:szCs w:val="22"/>
              </w:rPr>
            </w:pPr>
          </w:p>
          <w:p w14:paraId="52EC920A" w14:textId="77777777" w:rsidR="009B1537" w:rsidRDefault="009B1537" w:rsidP="008D0B74">
            <w:pPr>
              <w:jc w:val="both"/>
              <w:rPr>
                <w:rFonts w:asciiTheme="minorHAnsi" w:hAnsiTheme="minorHAnsi" w:cstheme="minorHAnsi"/>
                <w:sz w:val="22"/>
                <w:szCs w:val="22"/>
              </w:rPr>
            </w:pPr>
          </w:p>
          <w:p w14:paraId="429824AE" w14:textId="77777777" w:rsidR="009B1537" w:rsidRDefault="009B1537" w:rsidP="008D0B74">
            <w:pPr>
              <w:jc w:val="both"/>
              <w:rPr>
                <w:rFonts w:asciiTheme="minorHAnsi" w:hAnsiTheme="minorHAnsi" w:cstheme="minorHAnsi"/>
                <w:sz w:val="22"/>
                <w:szCs w:val="22"/>
              </w:rPr>
            </w:pPr>
          </w:p>
          <w:p w14:paraId="37AE1E4B" w14:textId="77777777" w:rsidR="009B1537" w:rsidRDefault="009B1537" w:rsidP="008D0B74">
            <w:pPr>
              <w:jc w:val="both"/>
              <w:rPr>
                <w:rFonts w:asciiTheme="minorHAnsi" w:hAnsiTheme="minorHAnsi" w:cstheme="minorHAnsi"/>
                <w:sz w:val="22"/>
                <w:szCs w:val="22"/>
              </w:rPr>
            </w:pPr>
          </w:p>
          <w:p w14:paraId="28B1EDB9" w14:textId="77777777" w:rsidR="009B1537" w:rsidRDefault="009B1537" w:rsidP="008D0B74">
            <w:pPr>
              <w:jc w:val="both"/>
              <w:rPr>
                <w:rFonts w:asciiTheme="minorHAnsi" w:hAnsiTheme="minorHAnsi" w:cstheme="minorHAnsi"/>
                <w:sz w:val="22"/>
                <w:szCs w:val="22"/>
              </w:rPr>
            </w:pPr>
          </w:p>
          <w:p w14:paraId="1E02BFCC" w14:textId="77777777" w:rsidR="009B1537" w:rsidRDefault="009B1537" w:rsidP="008D0B74">
            <w:pPr>
              <w:jc w:val="both"/>
              <w:rPr>
                <w:rFonts w:asciiTheme="minorHAnsi" w:hAnsiTheme="minorHAnsi" w:cstheme="minorHAnsi"/>
                <w:sz w:val="22"/>
                <w:szCs w:val="22"/>
              </w:rPr>
            </w:pPr>
          </w:p>
          <w:p w14:paraId="004F7CA2" w14:textId="77777777" w:rsidR="009B1537" w:rsidRDefault="009B1537" w:rsidP="008D0B74">
            <w:pPr>
              <w:jc w:val="both"/>
              <w:rPr>
                <w:rFonts w:asciiTheme="minorHAnsi" w:hAnsiTheme="minorHAnsi" w:cstheme="minorHAnsi"/>
                <w:sz w:val="22"/>
                <w:szCs w:val="22"/>
              </w:rPr>
            </w:pPr>
          </w:p>
          <w:p w14:paraId="566D94DE" w14:textId="77777777" w:rsidR="00651AB8" w:rsidRDefault="00651AB8" w:rsidP="008D0B74">
            <w:pPr>
              <w:jc w:val="both"/>
              <w:rPr>
                <w:rFonts w:asciiTheme="minorHAnsi" w:hAnsiTheme="minorHAnsi" w:cstheme="minorHAnsi"/>
                <w:sz w:val="22"/>
                <w:szCs w:val="22"/>
              </w:rPr>
            </w:pPr>
          </w:p>
          <w:p w14:paraId="5668CF5A" w14:textId="1A93741B" w:rsidR="009B1537" w:rsidRPr="00897A36" w:rsidRDefault="009B1537" w:rsidP="008D0B74">
            <w:pPr>
              <w:jc w:val="both"/>
              <w:rPr>
                <w:rFonts w:asciiTheme="minorHAnsi" w:hAnsiTheme="minorHAnsi" w:cstheme="minorHAnsi"/>
                <w:sz w:val="22"/>
                <w:szCs w:val="22"/>
              </w:rPr>
            </w:pPr>
            <w:r>
              <w:rPr>
                <w:rFonts w:asciiTheme="minorHAnsi" w:hAnsiTheme="minorHAnsi" w:cstheme="minorHAnsi"/>
                <w:sz w:val="22"/>
                <w:szCs w:val="22"/>
              </w:rPr>
              <w:t>Clerk</w:t>
            </w:r>
          </w:p>
        </w:tc>
      </w:tr>
      <w:tr w:rsidR="00D53978" w:rsidRPr="00897A36" w14:paraId="17507A16" w14:textId="77777777" w:rsidTr="00B52E42">
        <w:trPr>
          <w:trHeight w:val="716"/>
        </w:trPr>
        <w:tc>
          <w:tcPr>
            <w:tcW w:w="527" w:type="dxa"/>
          </w:tcPr>
          <w:p w14:paraId="7529F46F" w14:textId="77777777" w:rsidR="00D53978" w:rsidRPr="00897A36" w:rsidRDefault="00D53978" w:rsidP="008D6FD3">
            <w:pPr>
              <w:pStyle w:val="ListParagraph"/>
              <w:numPr>
                <w:ilvl w:val="0"/>
                <w:numId w:val="4"/>
              </w:numPr>
              <w:jc w:val="center"/>
              <w:rPr>
                <w:rFonts w:asciiTheme="minorHAnsi" w:hAnsiTheme="minorHAnsi" w:cstheme="minorHAnsi"/>
                <w:b/>
                <w:sz w:val="22"/>
                <w:szCs w:val="22"/>
              </w:rPr>
            </w:pPr>
          </w:p>
        </w:tc>
        <w:tc>
          <w:tcPr>
            <w:tcW w:w="7406" w:type="dxa"/>
          </w:tcPr>
          <w:p w14:paraId="4DC2A750" w14:textId="77777777" w:rsidR="00D53978" w:rsidRDefault="00D53978" w:rsidP="00541B23">
            <w:pPr>
              <w:rPr>
                <w:rFonts w:asciiTheme="minorHAnsi" w:hAnsiTheme="minorHAnsi" w:cstheme="minorHAnsi"/>
                <w:b/>
                <w:sz w:val="22"/>
                <w:szCs w:val="22"/>
                <w:u w:val="single"/>
              </w:rPr>
            </w:pPr>
            <w:r>
              <w:rPr>
                <w:rFonts w:asciiTheme="minorHAnsi" w:hAnsiTheme="minorHAnsi" w:cstheme="minorHAnsi"/>
                <w:b/>
                <w:sz w:val="22"/>
                <w:szCs w:val="22"/>
                <w:u w:val="single"/>
              </w:rPr>
              <w:t>ITEMS TO BE APPROVED (will not be discussed unless a governor requests it)</w:t>
            </w:r>
          </w:p>
          <w:p w14:paraId="0580DDDA" w14:textId="77777777" w:rsidR="001E25D4" w:rsidRDefault="001E25D4" w:rsidP="00541B23">
            <w:pPr>
              <w:rPr>
                <w:rFonts w:asciiTheme="minorHAnsi" w:hAnsiTheme="minorHAnsi" w:cstheme="minorHAnsi"/>
                <w:b/>
                <w:sz w:val="22"/>
                <w:szCs w:val="22"/>
                <w:u w:val="single"/>
              </w:rPr>
            </w:pPr>
          </w:p>
          <w:p w14:paraId="2A5952B7" w14:textId="6A790149" w:rsidR="00D53978" w:rsidRDefault="00D53978" w:rsidP="00541B23">
            <w:pPr>
              <w:rPr>
                <w:rFonts w:asciiTheme="minorHAnsi" w:hAnsiTheme="minorHAnsi" w:cstheme="minorHAnsi"/>
                <w:b/>
                <w:sz w:val="22"/>
                <w:szCs w:val="22"/>
              </w:rPr>
            </w:pPr>
            <w:r>
              <w:rPr>
                <w:rFonts w:asciiTheme="minorHAnsi" w:hAnsiTheme="minorHAnsi" w:cstheme="minorHAnsi"/>
                <w:b/>
                <w:sz w:val="22"/>
                <w:szCs w:val="22"/>
              </w:rPr>
              <w:t xml:space="preserve">a) </w:t>
            </w:r>
            <w:r w:rsidR="00B56863">
              <w:rPr>
                <w:rFonts w:asciiTheme="minorHAnsi" w:hAnsiTheme="minorHAnsi" w:cstheme="minorHAnsi"/>
                <w:b/>
                <w:sz w:val="22"/>
                <w:szCs w:val="22"/>
              </w:rPr>
              <w:t>Governance Self-Assessment Process 2024/25</w:t>
            </w:r>
            <w:r w:rsidR="00AE100D">
              <w:rPr>
                <w:rFonts w:asciiTheme="minorHAnsi" w:hAnsiTheme="minorHAnsi" w:cstheme="minorHAnsi"/>
                <w:b/>
                <w:sz w:val="22"/>
                <w:szCs w:val="22"/>
              </w:rPr>
              <w:t xml:space="preserve"> </w:t>
            </w:r>
          </w:p>
          <w:p w14:paraId="66A709F2" w14:textId="4802024F" w:rsidR="003D4058" w:rsidRDefault="003D4058" w:rsidP="00541B23">
            <w:pPr>
              <w:rPr>
                <w:rFonts w:asciiTheme="minorHAnsi" w:hAnsiTheme="minorHAnsi" w:cstheme="minorHAnsi"/>
                <w:bCs/>
                <w:sz w:val="22"/>
                <w:szCs w:val="22"/>
              </w:rPr>
            </w:pPr>
            <w:r>
              <w:rPr>
                <w:rFonts w:asciiTheme="minorHAnsi" w:hAnsiTheme="minorHAnsi" w:cstheme="minorHAnsi"/>
                <w:bCs/>
                <w:sz w:val="22"/>
                <w:szCs w:val="22"/>
              </w:rPr>
              <w:t>Sue Preston will complete the 1:1 meeting with Finance and Resources Committee members.</w:t>
            </w:r>
          </w:p>
          <w:p w14:paraId="25E30D38" w14:textId="22D66452" w:rsidR="003D4058" w:rsidRPr="003D4058" w:rsidRDefault="003D4058" w:rsidP="00541B23">
            <w:pPr>
              <w:rPr>
                <w:rFonts w:asciiTheme="minorHAnsi" w:hAnsiTheme="minorHAnsi" w:cstheme="minorHAnsi"/>
                <w:bCs/>
                <w:sz w:val="22"/>
                <w:szCs w:val="22"/>
              </w:rPr>
            </w:pPr>
            <w:r>
              <w:rPr>
                <w:rFonts w:asciiTheme="minorHAnsi" w:hAnsiTheme="minorHAnsi" w:cstheme="minorHAnsi"/>
                <w:bCs/>
                <w:sz w:val="22"/>
                <w:szCs w:val="22"/>
              </w:rPr>
              <w:t>Sharon Raj will complete the 1:1 meeting with Audit Committee members.</w:t>
            </w:r>
          </w:p>
          <w:p w14:paraId="187782B9" w14:textId="69BB8E86" w:rsidR="002437CC" w:rsidRPr="002437CC" w:rsidRDefault="002437CC" w:rsidP="00541B23">
            <w:pPr>
              <w:rPr>
                <w:rFonts w:asciiTheme="minorHAnsi" w:hAnsiTheme="minorHAnsi" w:cstheme="minorHAnsi"/>
                <w:b/>
                <w:i/>
                <w:iCs/>
                <w:sz w:val="22"/>
                <w:szCs w:val="22"/>
              </w:rPr>
            </w:pPr>
            <w:r>
              <w:rPr>
                <w:rFonts w:asciiTheme="minorHAnsi" w:hAnsiTheme="minorHAnsi" w:cstheme="minorHAnsi"/>
                <w:b/>
                <w:i/>
                <w:iCs/>
                <w:sz w:val="22"/>
                <w:szCs w:val="22"/>
              </w:rPr>
              <w:t>The Board approved the</w:t>
            </w:r>
            <w:r w:rsidR="00AE100D">
              <w:rPr>
                <w:rFonts w:asciiTheme="minorHAnsi" w:hAnsiTheme="minorHAnsi" w:cstheme="minorHAnsi"/>
                <w:b/>
                <w:i/>
                <w:iCs/>
                <w:sz w:val="22"/>
                <w:szCs w:val="22"/>
              </w:rPr>
              <w:t xml:space="preserve"> </w:t>
            </w:r>
            <w:r w:rsidR="00B56863">
              <w:rPr>
                <w:rFonts w:asciiTheme="minorHAnsi" w:hAnsiTheme="minorHAnsi" w:cstheme="minorHAnsi"/>
                <w:b/>
                <w:i/>
                <w:iCs/>
                <w:sz w:val="22"/>
                <w:szCs w:val="22"/>
              </w:rPr>
              <w:t xml:space="preserve">Governance </w:t>
            </w:r>
            <w:r w:rsidR="003D4058">
              <w:rPr>
                <w:rFonts w:asciiTheme="minorHAnsi" w:hAnsiTheme="minorHAnsi" w:cstheme="minorHAnsi"/>
                <w:b/>
                <w:i/>
                <w:iCs/>
                <w:sz w:val="22"/>
                <w:szCs w:val="22"/>
              </w:rPr>
              <w:t>Self-Assessment</w:t>
            </w:r>
            <w:r w:rsidR="00B56863">
              <w:rPr>
                <w:rFonts w:asciiTheme="minorHAnsi" w:hAnsiTheme="minorHAnsi" w:cstheme="minorHAnsi"/>
                <w:b/>
                <w:i/>
                <w:iCs/>
                <w:sz w:val="22"/>
                <w:szCs w:val="22"/>
              </w:rPr>
              <w:t xml:space="preserve"> Process 2024/25</w:t>
            </w:r>
          </w:p>
          <w:p w14:paraId="0E493784" w14:textId="767A2883" w:rsidR="00D53978" w:rsidRDefault="00D53978" w:rsidP="00541B23">
            <w:pPr>
              <w:rPr>
                <w:rFonts w:asciiTheme="minorHAnsi" w:hAnsiTheme="minorHAnsi" w:cstheme="minorHAnsi"/>
                <w:b/>
                <w:sz w:val="22"/>
                <w:szCs w:val="22"/>
              </w:rPr>
            </w:pPr>
            <w:r>
              <w:rPr>
                <w:rFonts w:asciiTheme="minorHAnsi" w:hAnsiTheme="minorHAnsi" w:cstheme="minorHAnsi"/>
                <w:b/>
                <w:sz w:val="22"/>
                <w:szCs w:val="22"/>
              </w:rPr>
              <w:t xml:space="preserve">b) </w:t>
            </w:r>
            <w:r w:rsidR="00B56863">
              <w:rPr>
                <w:rFonts w:asciiTheme="minorHAnsi" w:hAnsiTheme="minorHAnsi" w:cstheme="minorHAnsi"/>
                <w:b/>
                <w:sz w:val="22"/>
                <w:szCs w:val="22"/>
              </w:rPr>
              <w:t>Board Work Plan</w:t>
            </w:r>
            <w:r w:rsidR="00AE100D">
              <w:rPr>
                <w:rFonts w:asciiTheme="minorHAnsi" w:hAnsiTheme="minorHAnsi" w:cstheme="minorHAnsi"/>
                <w:b/>
                <w:sz w:val="22"/>
                <w:szCs w:val="22"/>
              </w:rPr>
              <w:t xml:space="preserve"> </w:t>
            </w:r>
            <w:r w:rsidR="00B56863">
              <w:rPr>
                <w:rFonts w:asciiTheme="minorHAnsi" w:hAnsiTheme="minorHAnsi" w:cstheme="minorHAnsi"/>
                <w:b/>
                <w:sz w:val="22"/>
                <w:szCs w:val="22"/>
              </w:rPr>
              <w:t>2025/26</w:t>
            </w:r>
          </w:p>
          <w:p w14:paraId="4B8E856E" w14:textId="593389D9" w:rsidR="003D4058" w:rsidRPr="003D4058" w:rsidRDefault="003D4058" w:rsidP="00541B23">
            <w:pPr>
              <w:rPr>
                <w:rFonts w:asciiTheme="minorHAnsi" w:hAnsiTheme="minorHAnsi" w:cstheme="minorHAnsi"/>
                <w:bCs/>
                <w:sz w:val="22"/>
                <w:szCs w:val="22"/>
              </w:rPr>
            </w:pPr>
            <w:r>
              <w:rPr>
                <w:rFonts w:asciiTheme="minorHAnsi" w:hAnsiTheme="minorHAnsi" w:cstheme="minorHAnsi"/>
                <w:bCs/>
                <w:sz w:val="22"/>
                <w:szCs w:val="22"/>
              </w:rPr>
              <w:t>Committee self-assessments to be added to the summer term 2026</w:t>
            </w:r>
          </w:p>
          <w:p w14:paraId="40354925" w14:textId="69212912" w:rsidR="00A61193" w:rsidRPr="00B56863" w:rsidRDefault="00B56863" w:rsidP="00541B23">
            <w:pPr>
              <w:rPr>
                <w:rFonts w:asciiTheme="minorHAnsi" w:hAnsiTheme="minorHAnsi" w:cstheme="minorHAnsi"/>
                <w:b/>
                <w:i/>
                <w:iCs/>
                <w:sz w:val="22"/>
                <w:szCs w:val="22"/>
              </w:rPr>
            </w:pPr>
            <w:r>
              <w:rPr>
                <w:rFonts w:asciiTheme="minorHAnsi" w:hAnsiTheme="minorHAnsi" w:cstheme="minorHAnsi"/>
                <w:b/>
                <w:i/>
                <w:iCs/>
                <w:sz w:val="22"/>
                <w:szCs w:val="22"/>
              </w:rPr>
              <w:t>The Board approved the Work Plan 2025/26</w:t>
            </w:r>
            <w:r w:rsidR="00197BEB">
              <w:rPr>
                <w:rFonts w:asciiTheme="minorHAnsi" w:hAnsiTheme="minorHAnsi" w:cstheme="minorHAnsi"/>
                <w:b/>
                <w:i/>
                <w:iCs/>
                <w:sz w:val="22"/>
                <w:szCs w:val="22"/>
              </w:rPr>
              <w:t xml:space="preserve"> subject to the above amendment,</w:t>
            </w:r>
          </w:p>
          <w:p w14:paraId="055F75D4" w14:textId="6C765E7B" w:rsidR="00D53978" w:rsidRPr="00D15129" w:rsidRDefault="00D53978" w:rsidP="00541B23">
            <w:pPr>
              <w:rPr>
                <w:rFonts w:asciiTheme="minorHAnsi" w:hAnsiTheme="minorHAnsi" w:cstheme="minorHAnsi"/>
                <w:b/>
                <w:sz w:val="22"/>
                <w:szCs w:val="22"/>
              </w:rPr>
            </w:pPr>
            <w:r w:rsidRPr="00D15129">
              <w:rPr>
                <w:rFonts w:asciiTheme="minorHAnsi" w:hAnsiTheme="minorHAnsi" w:cstheme="minorHAnsi"/>
                <w:b/>
                <w:sz w:val="22"/>
                <w:szCs w:val="22"/>
              </w:rPr>
              <w:t xml:space="preserve">c) </w:t>
            </w:r>
            <w:r w:rsidR="00B56863">
              <w:rPr>
                <w:rFonts w:asciiTheme="minorHAnsi" w:hAnsiTheme="minorHAnsi" w:cstheme="minorHAnsi"/>
                <w:b/>
                <w:sz w:val="22"/>
                <w:szCs w:val="22"/>
              </w:rPr>
              <w:t>Programme of Meetings 2025/26</w:t>
            </w:r>
          </w:p>
          <w:p w14:paraId="6F42D7C1" w14:textId="6D9097F5" w:rsidR="002437CC" w:rsidRPr="00D15129" w:rsidRDefault="002437CC" w:rsidP="00541B23">
            <w:pPr>
              <w:rPr>
                <w:rFonts w:asciiTheme="minorHAnsi" w:hAnsiTheme="minorHAnsi" w:cstheme="minorHAnsi"/>
                <w:b/>
                <w:i/>
                <w:iCs/>
                <w:sz w:val="22"/>
                <w:szCs w:val="22"/>
              </w:rPr>
            </w:pPr>
            <w:r w:rsidRPr="00D15129">
              <w:rPr>
                <w:rFonts w:asciiTheme="minorHAnsi" w:hAnsiTheme="minorHAnsi" w:cstheme="minorHAnsi"/>
                <w:b/>
                <w:i/>
                <w:iCs/>
                <w:sz w:val="22"/>
                <w:szCs w:val="22"/>
              </w:rPr>
              <w:t xml:space="preserve">The Board </w:t>
            </w:r>
            <w:r w:rsidR="00AE100D">
              <w:rPr>
                <w:rFonts w:asciiTheme="minorHAnsi" w:hAnsiTheme="minorHAnsi" w:cstheme="minorHAnsi"/>
                <w:b/>
                <w:i/>
                <w:iCs/>
                <w:sz w:val="22"/>
                <w:szCs w:val="22"/>
              </w:rPr>
              <w:t xml:space="preserve">approved the </w:t>
            </w:r>
            <w:r w:rsidR="00B56863">
              <w:rPr>
                <w:rFonts w:asciiTheme="minorHAnsi" w:hAnsiTheme="minorHAnsi" w:cstheme="minorHAnsi"/>
                <w:b/>
                <w:i/>
                <w:iCs/>
                <w:sz w:val="22"/>
                <w:szCs w:val="22"/>
              </w:rPr>
              <w:t>Programme of Meetings 2025/26</w:t>
            </w:r>
            <w:r w:rsidR="00AE100D">
              <w:rPr>
                <w:rFonts w:asciiTheme="minorHAnsi" w:hAnsiTheme="minorHAnsi" w:cstheme="minorHAnsi"/>
                <w:b/>
                <w:i/>
                <w:iCs/>
                <w:sz w:val="22"/>
                <w:szCs w:val="22"/>
              </w:rPr>
              <w:t xml:space="preserve"> </w:t>
            </w:r>
          </w:p>
          <w:p w14:paraId="0C3414E2" w14:textId="4F595BD3" w:rsidR="00D53978" w:rsidRPr="00D15129" w:rsidRDefault="00D53978" w:rsidP="00541B23">
            <w:pPr>
              <w:rPr>
                <w:rFonts w:asciiTheme="minorHAnsi" w:hAnsiTheme="minorHAnsi" w:cstheme="minorHAnsi"/>
                <w:b/>
                <w:sz w:val="22"/>
                <w:szCs w:val="22"/>
              </w:rPr>
            </w:pPr>
            <w:r w:rsidRPr="00D15129">
              <w:rPr>
                <w:rFonts w:asciiTheme="minorHAnsi" w:hAnsiTheme="minorHAnsi" w:cstheme="minorHAnsi"/>
                <w:b/>
                <w:sz w:val="22"/>
                <w:szCs w:val="22"/>
              </w:rPr>
              <w:t xml:space="preserve">d) </w:t>
            </w:r>
            <w:r w:rsidR="00B56863">
              <w:rPr>
                <w:rFonts w:asciiTheme="minorHAnsi" w:hAnsiTheme="minorHAnsi" w:cstheme="minorHAnsi"/>
                <w:b/>
                <w:sz w:val="22"/>
                <w:szCs w:val="22"/>
              </w:rPr>
              <w:t>Gender Pay Gap Report</w:t>
            </w:r>
          </w:p>
          <w:p w14:paraId="11D86F59" w14:textId="39CD3F29" w:rsidR="002437CC" w:rsidRPr="00D15129" w:rsidRDefault="002437CC" w:rsidP="00541B23">
            <w:pPr>
              <w:rPr>
                <w:rFonts w:asciiTheme="minorHAnsi" w:hAnsiTheme="minorHAnsi" w:cstheme="minorHAnsi"/>
                <w:b/>
                <w:i/>
                <w:iCs/>
                <w:sz w:val="22"/>
                <w:szCs w:val="22"/>
              </w:rPr>
            </w:pPr>
            <w:r w:rsidRPr="00D15129">
              <w:rPr>
                <w:rFonts w:asciiTheme="minorHAnsi" w:hAnsiTheme="minorHAnsi" w:cstheme="minorHAnsi"/>
                <w:b/>
                <w:i/>
                <w:iCs/>
                <w:sz w:val="22"/>
                <w:szCs w:val="22"/>
              </w:rPr>
              <w:t xml:space="preserve">The Board </w:t>
            </w:r>
            <w:r w:rsidR="00AE100D">
              <w:rPr>
                <w:rFonts w:asciiTheme="minorHAnsi" w:hAnsiTheme="minorHAnsi" w:cstheme="minorHAnsi"/>
                <w:b/>
                <w:i/>
                <w:iCs/>
                <w:sz w:val="22"/>
                <w:szCs w:val="22"/>
              </w:rPr>
              <w:t xml:space="preserve">approved the </w:t>
            </w:r>
            <w:r w:rsidR="00B56863">
              <w:rPr>
                <w:rFonts w:asciiTheme="minorHAnsi" w:hAnsiTheme="minorHAnsi" w:cstheme="minorHAnsi"/>
                <w:b/>
                <w:i/>
                <w:iCs/>
                <w:sz w:val="22"/>
                <w:szCs w:val="22"/>
              </w:rPr>
              <w:t>Gender Pay Gap Report</w:t>
            </w:r>
          </w:p>
          <w:p w14:paraId="24ECC0FB" w14:textId="2ACEA810" w:rsidR="00D53978" w:rsidRDefault="00D53978" w:rsidP="00541B23">
            <w:pPr>
              <w:rPr>
                <w:rFonts w:asciiTheme="minorHAnsi" w:hAnsiTheme="minorHAnsi" w:cstheme="minorHAnsi"/>
                <w:b/>
                <w:sz w:val="22"/>
                <w:szCs w:val="22"/>
              </w:rPr>
            </w:pPr>
            <w:r w:rsidRPr="00D15129">
              <w:rPr>
                <w:rFonts w:asciiTheme="minorHAnsi" w:hAnsiTheme="minorHAnsi" w:cstheme="minorHAnsi"/>
                <w:b/>
                <w:sz w:val="22"/>
                <w:szCs w:val="22"/>
              </w:rPr>
              <w:t xml:space="preserve">e) </w:t>
            </w:r>
            <w:r w:rsidR="00B56863">
              <w:rPr>
                <w:rFonts w:asciiTheme="minorHAnsi" w:hAnsiTheme="minorHAnsi" w:cstheme="minorHAnsi"/>
                <w:b/>
                <w:sz w:val="22"/>
                <w:szCs w:val="22"/>
              </w:rPr>
              <w:t>Investment Strategy</w:t>
            </w:r>
            <w:r w:rsidR="00AE100D">
              <w:rPr>
                <w:rFonts w:asciiTheme="minorHAnsi" w:hAnsiTheme="minorHAnsi" w:cstheme="minorHAnsi"/>
                <w:b/>
                <w:sz w:val="22"/>
                <w:szCs w:val="22"/>
              </w:rPr>
              <w:t xml:space="preserve"> </w:t>
            </w:r>
          </w:p>
          <w:p w14:paraId="13E7E3E5" w14:textId="4E962B09" w:rsidR="002437CC" w:rsidRPr="002437CC" w:rsidRDefault="002437CC" w:rsidP="00541B23">
            <w:pPr>
              <w:rPr>
                <w:rFonts w:asciiTheme="minorHAnsi" w:hAnsiTheme="minorHAnsi" w:cstheme="minorHAnsi"/>
                <w:b/>
                <w:i/>
                <w:iCs/>
                <w:sz w:val="22"/>
                <w:szCs w:val="22"/>
              </w:rPr>
            </w:pPr>
            <w:r w:rsidRPr="00D15129">
              <w:rPr>
                <w:rFonts w:asciiTheme="minorHAnsi" w:hAnsiTheme="minorHAnsi" w:cstheme="minorHAnsi"/>
                <w:b/>
                <w:i/>
                <w:iCs/>
                <w:sz w:val="22"/>
                <w:szCs w:val="22"/>
              </w:rPr>
              <w:t xml:space="preserve">The Board </w:t>
            </w:r>
            <w:r w:rsidR="00AE100D">
              <w:rPr>
                <w:rFonts w:asciiTheme="minorHAnsi" w:hAnsiTheme="minorHAnsi" w:cstheme="minorHAnsi"/>
                <w:b/>
                <w:i/>
                <w:iCs/>
                <w:sz w:val="22"/>
                <w:szCs w:val="22"/>
              </w:rPr>
              <w:t xml:space="preserve">approved the </w:t>
            </w:r>
            <w:r w:rsidR="00B56863">
              <w:rPr>
                <w:rFonts w:asciiTheme="minorHAnsi" w:hAnsiTheme="minorHAnsi" w:cstheme="minorHAnsi"/>
                <w:b/>
                <w:i/>
                <w:iCs/>
                <w:sz w:val="22"/>
                <w:szCs w:val="22"/>
              </w:rPr>
              <w:t>Investment Strategy</w:t>
            </w:r>
          </w:p>
          <w:p w14:paraId="6FCBD9FB" w14:textId="749F0006" w:rsidR="00D53978" w:rsidRDefault="00D53978" w:rsidP="00541B23">
            <w:pPr>
              <w:rPr>
                <w:rFonts w:asciiTheme="minorHAnsi" w:hAnsiTheme="minorHAnsi" w:cstheme="minorHAnsi"/>
                <w:b/>
                <w:sz w:val="22"/>
                <w:szCs w:val="22"/>
              </w:rPr>
            </w:pPr>
            <w:r>
              <w:rPr>
                <w:rFonts w:asciiTheme="minorHAnsi" w:hAnsiTheme="minorHAnsi" w:cstheme="minorHAnsi"/>
                <w:b/>
                <w:sz w:val="22"/>
                <w:szCs w:val="22"/>
              </w:rPr>
              <w:t xml:space="preserve">f) </w:t>
            </w:r>
            <w:r w:rsidR="00B56863">
              <w:rPr>
                <w:rFonts w:asciiTheme="minorHAnsi" w:hAnsiTheme="minorHAnsi" w:cstheme="minorHAnsi"/>
                <w:b/>
                <w:sz w:val="22"/>
                <w:szCs w:val="22"/>
              </w:rPr>
              <w:t>Health and Safety Policy</w:t>
            </w:r>
          </w:p>
          <w:p w14:paraId="240C3171" w14:textId="7FE6C1DD" w:rsidR="00876C5F" w:rsidRPr="00AE100D" w:rsidRDefault="00AE100D" w:rsidP="00541B23">
            <w:pPr>
              <w:rPr>
                <w:rFonts w:asciiTheme="minorHAnsi" w:hAnsiTheme="minorHAnsi" w:cstheme="minorHAnsi"/>
                <w:b/>
                <w:i/>
                <w:iCs/>
                <w:sz w:val="22"/>
                <w:szCs w:val="22"/>
              </w:rPr>
            </w:pPr>
            <w:r>
              <w:rPr>
                <w:rFonts w:asciiTheme="minorHAnsi" w:hAnsiTheme="minorHAnsi" w:cstheme="minorHAnsi"/>
                <w:b/>
                <w:i/>
                <w:iCs/>
                <w:sz w:val="22"/>
                <w:szCs w:val="22"/>
              </w:rPr>
              <w:t xml:space="preserve">The Board approved the </w:t>
            </w:r>
            <w:r w:rsidR="00B56863">
              <w:rPr>
                <w:rFonts w:asciiTheme="minorHAnsi" w:hAnsiTheme="minorHAnsi" w:cstheme="minorHAnsi"/>
                <w:b/>
                <w:i/>
                <w:iCs/>
                <w:sz w:val="22"/>
                <w:szCs w:val="22"/>
              </w:rPr>
              <w:t>Health and Safety Policy</w:t>
            </w:r>
          </w:p>
          <w:p w14:paraId="619AB1B1" w14:textId="6893EEBB" w:rsidR="00D53978" w:rsidRPr="00AE100D" w:rsidRDefault="00D53978" w:rsidP="00541B23">
            <w:pPr>
              <w:rPr>
                <w:rFonts w:asciiTheme="minorHAnsi" w:hAnsiTheme="minorHAnsi" w:cstheme="minorHAnsi"/>
                <w:b/>
                <w:sz w:val="22"/>
                <w:szCs w:val="22"/>
              </w:rPr>
            </w:pPr>
            <w:r w:rsidRPr="00AE100D">
              <w:rPr>
                <w:rFonts w:asciiTheme="minorHAnsi" w:hAnsiTheme="minorHAnsi" w:cstheme="minorHAnsi"/>
                <w:b/>
                <w:sz w:val="22"/>
                <w:szCs w:val="22"/>
              </w:rPr>
              <w:t xml:space="preserve">g) </w:t>
            </w:r>
            <w:r w:rsidR="00B56863">
              <w:rPr>
                <w:rFonts w:asciiTheme="minorHAnsi" w:hAnsiTheme="minorHAnsi" w:cstheme="minorHAnsi"/>
                <w:b/>
                <w:sz w:val="22"/>
                <w:szCs w:val="22"/>
              </w:rPr>
              <w:t>Updated Instruments and Articles</w:t>
            </w:r>
            <w:r w:rsidR="00AE100D">
              <w:rPr>
                <w:rFonts w:asciiTheme="minorHAnsi" w:hAnsiTheme="minorHAnsi" w:cstheme="minorHAnsi"/>
                <w:b/>
                <w:sz w:val="22"/>
                <w:szCs w:val="22"/>
              </w:rPr>
              <w:t xml:space="preserve"> </w:t>
            </w:r>
          </w:p>
          <w:p w14:paraId="4EFBA804" w14:textId="155452E2" w:rsidR="00876C5F" w:rsidRPr="00AE100D" w:rsidRDefault="00AE100D" w:rsidP="00541B23">
            <w:pPr>
              <w:rPr>
                <w:rFonts w:asciiTheme="minorHAnsi" w:hAnsiTheme="minorHAnsi" w:cstheme="minorHAnsi"/>
                <w:b/>
                <w:i/>
                <w:iCs/>
                <w:sz w:val="22"/>
                <w:szCs w:val="22"/>
              </w:rPr>
            </w:pPr>
            <w:r w:rsidRPr="00AE100D">
              <w:rPr>
                <w:rFonts w:asciiTheme="minorHAnsi" w:hAnsiTheme="minorHAnsi" w:cstheme="minorHAnsi"/>
                <w:b/>
                <w:i/>
                <w:iCs/>
                <w:sz w:val="22"/>
                <w:szCs w:val="22"/>
              </w:rPr>
              <w:t xml:space="preserve">The Board approved the </w:t>
            </w:r>
            <w:r w:rsidR="00B56863">
              <w:rPr>
                <w:rFonts w:asciiTheme="minorHAnsi" w:hAnsiTheme="minorHAnsi" w:cstheme="minorHAnsi"/>
                <w:b/>
                <w:i/>
                <w:iCs/>
                <w:sz w:val="22"/>
                <w:szCs w:val="22"/>
              </w:rPr>
              <w:t>updated Instruments and Articles</w:t>
            </w:r>
          </w:p>
          <w:p w14:paraId="3389F24F" w14:textId="3593969D" w:rsidR="00D53978" w:rsidRPr="00AE100D" w:rsidRDefault="00D53978" w:rsidP="00541B23">
            <w:pPr>
              <w:rPr>
                <w:rFonts w:asciiTheme="minorHAnsi" w:hAnsiTheme="minorHAnsi" w:cstheme="minorHAnsi"/>
                <w:b/>
                <w:sz w:val="22"/>
                <w:szCs w:val="22"/>
              </w:rPr>
            </w:pPr>
            <w:r w:rsidRPr="00AE100D">
              <w:rPr>
                <w:rFonts w:asciiTheme="minorHAnsi" w:hAnsiTheme="minorHAnsi" w:cstheme="minorHAnsi"/>
                <w:b/>
                <w:sz w:val="22"/>
                <w:szCs w:val="22"/>
              </w:rPr>
              <w:t xml:space="preserve">h) </w:t>
            </w:r>
            <w:r w:rsidR="00B56863">
              <w:rPr>
                <w:rFonts w:asciiTheme="minorHAnsi" w:hAnsiTheme="minorHAnsi" w:cstheme="minorHAnsi"/>
                <w:b/>
                <w:sz w:val="22"/>
                <w:szCs w:val="22"/>
              </w:rPr>
              <w:t>Financial Regulations</w:t>
            </w:r>
            <w:r w:rsidRPr="00AE100D">
              <w:rPr>
                <w:rFonts w:asciiTheme="minorHAnsi" w:hAnsiTheme="minorHAnsi" w:cstheme="minorHAnsi"/>
                <w:b/>
                <w:sz w:val="22"/>
                <w:szCs w:val="22"/>
              </w:rPr>
              <w:t xml:space="preserve"> </w:t>
            </w:r>
          </w:p>
          <w:p w14:paraId="71E319C3" w14:textId="5AF2AD3A" w:rsidR="00876C5F" w:rsidRDefault="00AE100D" w:rsidP="00541B23">
            <w:pPr>
              <w:rPr>
                <w:rFonts w:asciiTheme="minorHAnsi" w:hAnsiTheme="minorHAnsi" w:cstheme="minorHAnsi"/>
                <w:b/>
                <w:i/>
                <w:iCs/>
                <w:sz w:val="22"/>
                <w:szCs w:val="22"/>
              </w:rPr>
            </w:pPr>
            <w:r>
              <w:rPr>
                <w:rFonts w:asciiTheme="minorHAnsi" w:hAnsiTheme="minorHAnsi" w:cstheme="minorHAnsi"/>
                <w:b/>
                <w:i/>
                <w:iCs/>
                <w:sz w:val="22"/>
                <w:szCs w:val="22"/>
              </w:rPr>
              <w:t xml:space="preserve">The Board approved the </w:t>
            </w:r>
            <w:r w:rsidR="00B56863">
              <w:rPr>
                <w:rFonts w:asciiTheme="minorHAnsi" w:hAnsiTheme="minorHAnsi" w:cstheme="minorHAnsi"/>
                <w:b/>
                <w:i/>
                <w:iCs/>
                <w:sz w:val="22"/>
                <w:szCs w:val="22"/>
              </w:rPr>
              <w:t>Financial Regulations</w:t>
            </w:r>
          </w:p>
          <w:p w14:paraId="25D7689A" w14:textId="21340717" w:rsidR="004B612E" w:rsidRPr="00A61193" w:rsidRDefault="00AE100D" w:rsidP="00541B23">
            <w:pPr>
              <w:rPr>
                <w:rFonts w:asciiTheme="minorHAnsi" w:hAnsiTheme="minorHAnsi" w:cstheme="minorHAnsi"/>
                <w:b/>
                <w:i/>
                <w:iCs/>
                <w:sz w:val="22"/>
                <w:szCs w:val="22"/>
              </w:rPr>
            </w:pPr>
            <w:r>
              <w:rPr>
                <w:rFonts w:asciiTheme="minorHAnsi" w:hAnsiTheme="minorHAnsi" w:cstheme="minorHAnsi"/>
                <w:b/>
                <w:sz w:val="22"/>
                <w:szCs w:val="22"/>
              </w:rPr>
              <w:t>i</w:t>
            </w:r>
            <w:r w:rsidR="00A61193">
              <w:rPr>
                <w:rFonts w:asciiTheme="minorHAnsi" w:hAnsiTheme="minorHAnsi" w:cstheme="minorHAnsi"/>
                <w:b/>
                <w:sz w:val="22"/>
                <w:szCs w:val="22"/>
              </w:rPr>
              <w:t xml:space="preserve">) </w:t>
            </w:r>
            <w:r w:rsidR="00B56863">
              <w:rPr>
                <w:rFonts w:asciiTheme="minorHAnsi" w:hAnsiTheme="minorHAnsi" w:cstheme="minorHAnsi"/>
                <w:b/>
                <w:sz w:val="22"/>
                <w:szCs w:val="22"/>
              </w:rPr>
              <w:t>Accountability Statement</w:t>
            </w:r>
          </w:p>
          <w:p w14:paraId="32A6B9AF" w14:textId="27BA57BC" w:rsidR="004B612E" w:rsidRDefault="004B612E" w:rsidP="00541B23">
            <w:pPr>
              <w:rPr>
                <w:rFonts w:asciiTheme="minorHAnsi" w:hAnsiTheme="minorHAnsi" w:cstheme="minorHAnsi"/>
                <w:b/>
                <w:i/>
                <w:iCs/>
                <w:sz w:val="22"/>
                <w:szCs w:val="22"/>
              </w:rPr>
            </w:pPr>
            <w:r>
              <w:rPr>
                <w:rFonts w:asciiTheme="minorHAnsi" w:hAnsiTheme="minorHAnsi" w:cstheme="minorHAnsi"/>
                <w:b/>
                <w:i/>
                <w:iCs/>
                <w:sz w:val="22"/>
                <w:szCs w:val="22"/>
              </w:rPr>
              <w:t xml:space="preserve">The Board approved the </w:t>
            </w:r>
            <w:r w:rsidR="00B56863">
              <w:rPr>
                <w:rFonts w:asciiTheme="minorHAnsi" w:hAnsiTheme="minorHAnsi" w:cstheme="minorHAnsi"/>
                <w:b/>
                <w:i/>
                <w:iCs/>
                <w:sz w:val="22"/>
                <w:szCs w:val="22"/>
              </w:rPr>
              <w:t>Accountability Statement</w:t>
            </w:r>
          </w:p>
          <w:p w14:paraId="6593422E" w14:textId="66B794CC" w:rsidR="001E25D4" w:rsidRPr="004C275C" w:rsidRDefault="001E25D4" w:rsidP="00F65749">
            <w:pPr>
              <w:rPr>
                <w:rFonts w:asciiTheme="minorHAnsi" w:hAnsiTheme="minorHAnsi" w:cstheme="minorHAnsi"/>
                <w:bCs/>
                <w:sz w:val="22"/>
                <w:szCs w:val="22"/>
              </w:rPr>
            </w:pPr>
          </w:p>
        </w:tc>
        <w:tc>
          <w:tcPr>
            <w:tcW w:w="1560" w:type="dxa"/>
          </w:tcPr>
          <w:p w14:paraId="0306311A" w14:textId="77777777" w:rsidR="00D53978" w:rsidRDefault="00D53978" w:rsidP="008D0B74">
            <w:pPr>
              <w:jc w:val="both"/>
              <w:rPr>
                <w:rFonts w:asciiTheme="minorHAnsi" w:hAnsiTheme="minorHAnsi" w:cstheme="minorHAnsi"/>
                <w:sz w:val="22"/>
                <w:szCs w:val="22"/>
              </w:rPr>
            </w:pPr>
          </w:p>
          <w:p w14:paraId="65839AEB" w14:textId="77777777" w:rsidR="003D4058" w:rsidRDefault="003D4058" w:rsidP="008D0B74">
            <w:pPr>
              <w:jc w:val="both"/>
              <w:rPr>
                <w:rFonts w:asciiTheme="minorHAnsi" w:hAnsiTheme="minorHAnsi" w:cstheme="minorHAnsi"/>
                <w:sz w:val="22"/>
                <w:szCs w:val="22"/>
              </w:rPr>
            </w:pPr>
          </w:p>
          <w:p w14:paraId="6497D7F0" w14:textId="77777777" w:rsidR="003D4058" w:rsidRDefault="003D4058" w:rsidP="008D0B74">
            <w:pPr>
              <w:jc w:val="both"/>
              <w:rPr>
                <w:rFonts w:asciiTheme="minorHAnsi" w:hAnsiTheme="minorHAnsi" w:cstheme="minorHAnsi"/>
                <w:sz w:val="22"/>
                <w:szCs w:val="22"/>
              </w:rPr>
            </w:pPr>
          </w:p>
          <w:p w14:paraId="3B7A3AEB" w14:textId="77777777" w:rsidR="003D4058" w:rsidRDefault="003D4058" w:rsidP="008D0B74">
            <w:pPr>
              <w:jc w:val="both"/>
              <w:rPr>
                <w:rFonts w:asciiTheme="minorHAnsi" w:hAnsiTheme="minorHAnsi" w:cstheme="minorHAnsi"/>
                <w:sz w:val="22"/>
                <w:szCs w:val="22"/>
              </w:rPr>
            </w:pPr>
          </w:p>
          <w:p w14:paraId="53CF20CE" w14:textId="77777777" w:rsidR="003D4058" w:rsidRDefault="003D4058" w:rsidP="008D0B74">
            <w:pPr>
              <w:jc w:val="both"/>
              <w:rPr>
                <w:rFonts w:asciiTheme="minorHAnsi" w:hAnsiTheme="minorHAnsi" w:cstheme="minorHAnsi"/>
                <w:sz w:val="22"/>
                <w:szCs w:val="22"/>
              </w:rPr>
            </w:pPr>
          </w:p>
          <w:p w14:paraId="11FFDAD9" w14:textId="77777777" w:rsidR="003D4058" w:rsidRDefault="003D4058" w:rsidP="008D0B74">
            <w:pPr>
              <w:jc w:val="both"/>
              <w:rPr>
                <w:rFonts w:asciiTheme="minorHAnsi" w:hAnsiTheme="minorHAnsi" w:cstheme="minorHAnsi"/>
                <w:sz w:val="22"/>
                <w:szCs w:val="22"/>
              </w:rPr>
            </w:pPr>
          </w:p>
          <w:p w14:paraId="5CAA2A5F" w14:textId="77777777" w:rsidR="003D4058" w:rsidRDefault="003D4058" w:rsidP="008D0B74">
            <w:pPr>
              <w:jc w:val="both"/>
              <w:rPr>
                <w:rFonts w:asciiTheme="minorHAnsi" w:hAnsiTheme="minorHAnsi" w:cstheme="minorHAnsi"/>
                <w:sz w:val="22"/>
                <w:szCs w:val="22"/>
              </w:rPr>
            </w:pPr>
          </w:p>
          <w:p w14:paraId="31C10725" w14:textId="77777777" w:rsidR="003D4058" w:rsidRDefault="003D4058" w:rsidP="008D0B74">
            <w:pPr>
              <w:jc w:val="both"/>
              <w:rPr>
                <w:rFonts w:asciiTheme="minorHAnsi" w:hAnsiTheme="minorHAnsi" w:cstheme="minorHAnsi"/>
                <w:sz w:val="22"/>
                <w:szCs w:val="22"/>
              </w:rPr>
            </w:pPr>
          </w:p>
          <w:p w14:paraId="5D5EC24A" w14:textId="62D527FA" w:rsidR="003D4058" w:rsidRDefault="003D4058" w:rsidP="008D0B74">
            <w:pPr>
              <w:jc w:val="both"/>
              <w:rPr>
                <w:rFonts w:asciiTheme="minorHAnsi" w:hAnsiTheme="minorHAnsi" w:cstheme="minorHAnsi"/>
                <w:sz w:val="22"/>
                <w:szCs w:val="22"/>
              </w:rPr>
            </w:pPr>
            <w:r>
              <w:rPr>
                <w:rFonts w:asciiTheme="minorHAnsi" w:hAnsiTheme="minorHAnsi" w:cstheme="minorHAnsi"/>
                <w:sz w:val="22"/>
                <w:szCs w:val="22"/>
              </w:rPr>
              <w:t>Clerk</w:t>
            </w:r>
          </w:p>
        </w:tc>
      </w:tr>
      <w:tr w:rsidR="0044642C" w:rsidRPr="00897A36" w14:paraId="5CE156A4" w14:textId="77777777" w:rsidTr="00B52E42">
        <w:trPr>
          <w:trHeight w:val="748"/>
        </w:trPr>
        <w:tc>
          <w:tcPr>
            <w:tcW w:w="527" w:type="dxa"/>
          </w:tcPr>
          <w:p w14:paraId="2D75E118" w14:textId="4DB839FB" w:rsidR="0044642C" w:rsidRPr="0046210F" w:rsidRDefault="0046210F" w:rsidP="0046210F">
            <w:pPr>
              <w:jc w:val="center"/>
              <w:rPr>
                <w:rFonts w:asciiTheme="minorHAnsi" w:hAnsiTheme="minorHAnsi" w:cstheme="minorHAnsi"/>
                <w:b/>
                <w:sz w:val="22"/>
                <w:szCs w:val="22"/>
              </w:rPr>
            </w:pPr>
            <w:r>
              <w:rPr>
                <w:rFonts w:asciiTheme="minorHAnsi" w:hAnsiTheme="minorHAnsi" w:cstheme="minorHAnsi"/>
                <w:b/>
                <w:sz w:val="22"/>
                <w:szCs w:val="22"/>
              </w:rPr>
              <w:t>1</w:t>
            </w:r>
            <w:r w:rsidR="00A61193">
              <w:rPr>
                <w:rFonts w:asciiTheme="minorHAnsi" w:hAnsiTheme="minorHAnsi" w:cstheme="minorHAnsi"/>
                <w:b/>
                <w:sz w:val="22"/>
                <w:szCs w:val="22"/>
              </w:rPr>
              <w:t>2</w:t>
            </w:r>
            <w:r>
              <w:rPr>
                <w:rFonts w:asciiTheme="minorHAnsi" w:hAnsiTheme="minorHAnsi" w:cstheme="minorHAnsi"/>
                <w:b/>
                <w:sz w:val="22"/>
                <w:szCs w:val="22"/>
              </w:rPr>
              <w:t>.</w:t>
            </w:r>
          </w:p>
        </w:tc>
        <w:tc>
          <w:tcPr>
            <w:tcW w:w="7406" w:type="dxa"/>
          </w:tcPr>
          <w:p w14:paraId="4C3418C9" w14:textId="69090DA1" w:rsidR="00DC0C1E" w:rsidRPr="00897A36" w:rsidRDefault="00C82AFB" w:rsidP="00465B72">
            <w:pPr>
              <w:rPr>
                <w:rFonts w:asciiTheme="minorHAnsi" w:hAnsiTheme="minorHAnsi" w:cstheme="minorHAnsi"/>
                <w:b/>
                <w:sz w:val="22"/>
                <w:szCs w:val="22"/>
                <w:u w:val="single"/>
              </w:rPr>
            </w:pPr>
            <w:r w:rsidRPr="00897A36">
              <w:rPr>
                <w:rFonts w:asciiTheme="minorHAnsi" w:hAnsiTheme="minorHAnsi" w:cstheme="minorHAnsi"/>
                <w:b/>
                <w:sz w:val="22"/>
                <w:szCs w:val="22"/>
                <w:u w:val="single"/>
              </w:rPr>
              <w:t>MINUTES OF THE STANDING COMMITTEES</w:t>
            </w:r>
          </w:p>
          <w:p w14:paraId="4C3AE760" w14:textId="3816FE64" w:rsidR="0043118E" w:rsidRDefault="00965E68" w:rsidP="00E32299">
            <w:pPr>
              <w:pStyle w:val="ListParagraph"/>
              <w:numPr>
                <w:ilvl w:val="0"/>
                <w:numId w:val="6"/>
              </w:numPr>
              <w:rPr>
                <w:rFonts w:ascii="Calibri" w:hAnsi="Calibri" w:cs="Calibri"/>
                <w:sz w:val="22"/>
                <w:szCs w:val="22"/>
              </w:rPr>
            </w:pPr>
            <w:r>
              <w:rPr>
                <w:rFonts w:ascii="Calibri" w:hAnsi="Calibri" w:cs="Calibri"/>
                <w:sz w:val="22"/>
                <w:szCs w:val="22"/>
              </w:rPr>
              <w:t xml:space="preserve">Search and Governance Committee – </w:t>
            </w:r>
            <w:r w:rsidR="00F65749">
              <w:rPr>
                <w:rFonts w:ascii="Calibri" w:hAnsi="Calibri" w:cs="Calibri"/>
                <w:sz w:val="22"/>
                <w:szCs w:val="22"/>
              </w:rPr>
              <w:t>5 June</w:t>
            </w:r>
            <w:r w:rsidR="00451066">
              <w:rPr>
                <w:rFonts w:ascii="Calibri" w:hAnsi="Calibri" w:cs="Calibri"/>
                <w:sz w:val="22"/>
                <w:szCs w:val="22"/>
              </w:rPr>
              <w:t xml:space="preserve"> 2025</w:t>
            </w:r>
          </w:p>
          <w:p w14:paraId="30393667" w14:textId="3DBB33D0" w:rsidR="00965E68" w:rsidRDefault="00965E68" w:rsidP="00E32299">
            <w:pPr>
              <w:pStyle w:val="ListParagraph"/>
              <w:numPr>
                <w:ilvl w:val="0"/>
                <w:numId w:val="6"/>
              </w:numPr>
              <w:rPr>
                <w:rFonts w:ascii="Calibri" w:hAnsi="Calibri" w:cs="Calibri"/>
                <w:sz w:val="22"/>
                <w:szCs w:val="22"/>
              </w:rPr>
            </w:pPr>
            <w:r>
              <w:rPr>
                <w:rFonts w:ascii="Calibri" w:hAnsi="Calibri" w:cs="Calibri"/>
                <w:sz w:val="22"/>
                <w:szCs w:val="22"/>
              </w:rPr>
              <w:t xml:space="preserve">Capital Projects Steering Group – </w:t>
            </w:r>
            <w:r w:rsidR="00F65749">
              <w:rPr>
                <w:rFonts w:ascii="Calibri" w:hAnsi="Calibri" w:cs="Calibri"/>
                <w:sz w:val="22"/>
                <w:szCs w:val="22"/>
              </w:rPr>
              <w:t>21 May</w:t>
            </w:r>
            <w:r w:rsidR="00451066">
              <w:rPr>
                <w:rFonts w:ascii="Calibri" w:hAnsi="Calibri" w:cs="Calibri"/>
                <w:sz w:val="22"/>
                <w:szCs w:val="22"/>
              </w:rPr>
              <w:t xml:space="preserve"> 2025</w:t>
            </w:r>
          </w:p>
          <w:p w14:paraId="2284EDBE" w14:textId="5F85B712" w:rsidR="00965E68" w:rsidRDefault="00965E68" w:rsidP="00E32299">
            <w:pPr>
              <w:pStyle w:val="ListParagraph"/>
              <w:numPr>
                <w:ilvl w:val="0"/>
                <w:numId w:val="6"/>
              </w:numPr>
              <w:rPr>
                <w:rFonts w:ascii="Calibri" w:hAnsi="Calibri" w:cs="Calibri"/>
                <w:sz w:val="22"/>
                <w:szCs w:val="22"/>
              </w:rPr>
            </w:pPr>
            <w:r>
              <w:rPr>
                <w:rFonts w:ascii="Calibri" w:hAnsi="Calibri" w:cs="Calibri"/>
                <w:sz w:val="22"/>
                <w:szCs w:val="22"/>
              </w:rPr>
              <w:t xml:space="preserve">Finance and Resources Committee – </w:t>
            </w:r>
            <w:r w:rsidR="00F65749">
              <w:rPr>
                <w:rFonts w:ascii="Calibri" w:hAnsi="Calibri" w:cs="Calibri"/>
                <w:sz w:val="22"/>
                <w:szCs w:val="22"/>
              </w:rPr>
              <w:t>25 June</w:t>
            </w:r>
            <w:r w:rsidR="00451066">
              <w:rPr>
                <w:rFonts w:ascii="Calibri" w:hAnsi="Calibri" w:cs="Calibri"/>
                <w:sz w:val="22"/>
                <w:szCs w:val="22"/>
              </w:rPr>
              <w:t xml:space="preserve"> 2025</w:t>
            </w:r>
          </w:p>
          <w:p w14:paraId="361E52ED" w14:textId="5B3258F5" w:rsidR="00965E68" w:rsidRDefault="00965E68" w:rsidP="00E32299">
            <w:pPr>
              <w:pStyle w:val="ListParagraph"/>
              <w:numPr>
                <w:ilvl w:val="0"/>
                <w:numId w:val="6"/>
              </w:numPr>
              <w:rPr>
                <w:rFonts w:ascii="Calibri" w:hAnsi="Calibri" w:cs="Calibri"/>
                <w:sz w:val="22"/>
                <w:szCs w:val="22"/>
              </w:rPr>
            </w:pPr>
            <w:r>
              <w:rPr>
                <w:rFonts w:ascii="Calibri" w:hAnsi="Calibri" w:cs="Calibri"/>
                <w:sz w:val="22"/>
                <w:szCs w:val="22"/>
              </w:rPr>
              <w:t xml:space="preserve">Audit Committee – </w:t>
            </w:r>
            <w:r w:rsidR="00F65749">
              <w:rPr>
                <w:rFonts w:ascii="Calibri" w:hAnsi="Calibri" w:cs="Calibri"/>
                <w:sz w:val="22"/>
                <w:szCs w:val="22"/>
              </w:rPr>
              <w:t>26 June</w:t>
            </w:r>
            <w:r w:rsidR="00451066">
              <w:rPr>
                <w:rFonts w:ascii="Calibri" w:hAnsi="Calibri" w:cs="Calibri"/>
                <w:sz w:val="22"/>
                <w:szCs w:val="22"/>
              </w:rPr>
              <w:t xml:space="preserve"> 2025</w:t>
            </w:r>
          </w:p>
          <w:p w14:paraId="0A469710" w14:textId="1F8846D2" w:rsidR="00D53978" w:rsidRDefault="00965E68" w:rsidP="00E32299">
            <w:pPr>
              <w:pStyle w:val="ListParagraph"/>
              <w:numPr>
                <w:ilvl w:val="0"/>
                <w:numId w:val="6"/>
              </w:numPr>
              <w:rPr>
                <w:rFonts w:ascii="Calibri" w:hAnsi="Calibri" w:cs="Calibri"/>
                <w:sz w:val="22"/>
                <w:szCs w:val="22"/>
              </w:rPr>
            </w:pPr>
            <w:r>
              <w:rPr>
                <w:rFonts w:ascii="Calibri" w:hAnsi="Calibri" w:cs="Calibri"/>
                <w:sz w:val="22"/>
                <w:szCs w:val="22"/>
              </w:rPr>
              <w:t xml:space="preserve">Quality and Standards Committee – </w:t>
            </w:r>
            <w:r w:rsidR="00F65749">
              <w:rPr>
                <w:rFonts w:ascii="Calibri" w:hAnsi="Calibri" w:cs="Calibri"/>
                <w:sz w:val="22"/>
                <w:szCs w:val="22"/>
              </w:rPr>
              <w:t>19 June</w:t>
            </w:r>
            <w:r w:rsidR="00451066">
              <w:rPr>
                <w:rFonts w:ascii="Calibri" w:hAnsi="Calibri" w:cs="Calibri"/>
                <w:sz w:val="22"/>
                <w:szCs w:val="22"/>
              </w:rPr>
              <w:t xml:space="preserve"> 2025</w:t>
            </w:r>
          </w:p>
          <w:p w14:paraId="58FB3E4C" w14:textId="39B38E02" w:rsidR="00D53978" w:rsidRDefault="00F65749" w:rsidP="00E32299">
            <w:pPr>
              <w:pStyle w:val="ListParagraph"/>
              <w:numPr>
                <w:ilvl w:val="0"/>
                <w:numId w:val="6"/>
              </w:numPr>
              <w:rPr>
                <w:rFonts w:ascii="Calibri" w:hAnsi="Calibri" w:cs="Calibri"/>
                <w:sz w:val="22"/>
                <w:szCs w:val="22"/>
              </w:rPr>
            </w:pPr>
            <w:r>
              <w:rPr>
                <w:rFonts w:ascii="Calibri" w:hAnsi="Calibri" w:cs="Calibri"/>
                <w:sz w:val="22"/>
                <w:szCs w:val="22"/>
              </w:rPr>
              <w:t>Remuneration Sub-Committee – 3 July 2025</w:t>
            </w:r>
          </w:p>
          <w:p w14:paraId="1775B5BA" w14:textId="77777777" w:rsidR="00CA3A13" w:rsidRPr="00897A36" w:rsidRDefault="00CA3A13" w:rsidP="00642D4E">
            <w:pPr>
              <w:rPr>
                <w:rFonts w:asciiTheme="minorHAnsi" w:hAnsiTheme="minorHAnsi" w:cstheme="minorHAnsi"/>
                <w:sz w:val="22"/>
                <w:szCs w:val="22"/>
              </w:rPr>
            </w:pPr>
          </w:p>
          <w:p w14:paraId="1ACBC4FC" w14:textId="48E6AD1B" w:rsidR="00642D4E" w:rsidRDefault="00642D4E" w:rsidP="00642D4E">
            <w:pPr>
              <w:rPr>
                <w:rFonts w:asciiTheme="minorHAnsi" w:hAnsiTheme="minorHAnsi" w:cstheme="minorHAnsi"/>
                <w:b/>
                <w:bCs/>
                <w:i/>
                <w:iCs/>
                <w:sz w:val="22"/>
                <w:szCs w:val="22"/>
              </w:rPr>
            </w:pPr>
            <w:r w:rsidRPr="00897A36">
              <w:rPr>
                <w:rFonts w:asciiTheme="minorHAnsi" w:hAnsiTheme="minorHAnsi" w:cstheme="minorHAnsi"/>
                <w:b/>
                <w:bCs/>
                <w:i/>
                <w:iCs/>
                <w:sz w:val="22"/>
                <w:szCs w:val="22"/>
              </w:rPr>
              <w:t xml:space="preserve">The Board noted the minutes of the Standing Committees. </w:t>
            </w:r>
          </w:p>
          <w:p w14:paraId="1E4919FB" w14:textId="3C4FC5F0" w:rsidR="00C82AFB" w:rsidRPr="00897A36" w:rsidRDefault="00C82AFB" w:rsidP="00465B72">
            <w:pPr>
              <w:rPr>
                <w:rFonts w:asciiTheme="minorHAnsi" w:hAnsiTheme="minorHAnsi" w:cstheme="minorHAnsi"/>
                <w:bCs/>
                <w:sz w:val="22"/>
                <w:szCs w:val="22"/>
              </w:rPr>
            </w:pPr>
          </w:p>
        </w:tc>
        <w:tc>
          <w:tcPr>
            <w:tcW w:w="1560" w:type="dxa"/>
          </w:tcPr>
          <w:p w14:paraId="0BBAC058" w14:textId="77777777" w:rsidR="0044642C" w:rsidRDefault="0044642C" w:rsidP="00AC079C">
            <w:pPr>
              <w:rPr>
                <w:rFonts w:asciiTheme="minorHAnsi" w:hAnsiTheme="minorHAnsi" w:cstheme="minorHAnsi"/>
                <w:sz w:val="22"/>
                <w:szCs w:val="22"/>
              </w:rPr>
            </w:pPr>
          </w:p>
          <w:p w14:paraId="4314ABF9" w14:textId="77777777" w:rsidR="00F140A8" w:rsidRDefault="00F140A8" w:rsidP="00AC079C">
            <w:pPr>
              <w:rPr>
                <w:rFonts w:asciiTheme="minorHAnsi" w:hAnsiTheme="minorHAnsi" w:cstheme="minorHAnsi"/>
                <w:sz w:val="22"/>
                <w:szCs w:val="22"/>
              </w:rPr>
            </w:pPr>
          </w:p>
          <w:p w14:paraId="7E9EFF4F" w14:textId="77777777" w:rsidR="00F140A8" w:rsidRDefault="00F140A8" w:rsidP="00AC079C">
            <w:pPr>
              <w:rPr>
                <w:rFonts w:asciiTheme="minorHAnsi" w:hAnsiTheme="minorHAnsi" w:cstheme="minorHAnsi"/>
                <w:sz w:val="22"/>
                <w:szCs w:val="22"/>
              </w:rPr>
            </w:pPr>
          </w:p>
          <w:p w14:paraId="2E4C6489" w14:textId="77777777" w:rsidR="00F140A8" w:rsidRDefault="00F140A8" w:rsidP="00AC079C">
            <w:pPr>
              <w:rPr>
                <w:rFonts w:asciiTheme="minorHAnsi" w:hAnsiTheme="minorHAnsi" w:cstheme="minorHAnsi"/>
                <w:sz w:val="22"/>
                <w:szCs w:val="22"/>
              </w:rPr>
            </w:pPr>
          </w:p>
          <w:p w14:paraId="74464192" w14:textId="77777777" w:rsidR="00F140A8" w:rsidRDefault="00F140A8" w:rsidP="00AC079C">
            <w:pPr>
              <w:rPr>
                <w:rFonts w:asciiTheme="minorHAnsi" w:hAnsiTheme="minorHAnsi" w:cstheme="minorHAnsi"/>
                <w:sz w:val="22"/>
                <w:szCs w:val="22"/>
              </w:rPr>
            </w:pPr>
          </w:p>
          <w:p w14:paraId="04DB4B1D" w14:textId="77777777" w:rsidR="00AC0431" w:rsidRDefault="00AC0431" w:rsidP="00AC079C">
            <w:pPr>
              <w:rPr>
                <w:rFonts w:asciiTheme="minorHAnsi" w:hAnsiTheme="minorHAnsi" w:cstheme="minorHAnsi"/>
                <w:sz w:val="22"/>
                <w:szCs w:val="22"/>
              </w:rPr>
            </w:pPr>
          </w:p>
          <w:p w14:paraId="757677DD" w14:textId="620170DA" w:rsidR="00F140A8" w:rsidRPr="00897A36" w:rsidRDefault="00F140A8" w:rsidP="00AC0431">
            <w:pPr>
              <w:rPr>
                <w:rFonts w:asciiTheme="minorHAnsi" w:hAnsiTheme="minorHAnsi" w:cstheme="minorHAnsi"/>
                <w:sz w:val="22"/>
                <w:szCs w:val="22"/>
              </w:rPr>
            </w:pPr>
          </w:p>
        </w:tc>
      </w:tr>
      <w:tr w:rsidR="00BB4DC3" w:rsidRPr="00897A36" w14:paraId="39ED3415" w14:textId="77777777" w:rsidTr="00B52E42">
        <w:trPr>
          <w:trHeight w:val="748"/>
        </w:trPr>
        <w:tc>
          <w:tcPr>
            <w:tcW w:w="527" w:type="dxa"/>
          </w:tcPr>
          <w:p w14:paraId="3B39E6D2" w14:textId="0BD1B0CF" w:rsidR="00BB4DC3" w:rsidRPr="0046210F" w:rsidRDefault="0046210F" w:rsidP="0046210F">
            <w:pPr>
              <w:jc w:val="both"/>
              <w:rPr>
                <w:rFonts w:asciiTheme="minorHAnsi" w:hAnsiTheme="minorHAnsi" w:cstheme="minorHAnsi"/>
                <w:b/>
                <w:sz w:val="22"/>
                <w:szCs w:val="22"/>
              </w:rPr>
            </w:pPr>
            <w:r>
              <w:rPr>
                <w:rFonts w:asciiTheme="minorHAnsi" w:hAnsiTheme="minorHAnsi" w:cstheme="minorHAnsi"/>
                <w:b/>
                <w:sz w:val="22"/>
                <w:szCs w:val="22"/>
              </w:rPr>
              <w:t>1</w:t>
            </w:r>
            <w:r w:rsidR="00A61193">
              <w:rPr>
                <w:rFonts w:asciiTheme="minorHAnsi" w:hAnsiTheme="minorHAnsi" w:cstheme="minorHAnsi"/>
                <w:b/>
                <w:sz w:val="22"/>
                <w:szCs w:val="22"/>
              </w:rPr>
              <w:t>3</w:t>
            </w:r>
            <w:r>
              <w:rPr>
                <w:rFonts w:asciiTheme="minorHAnsi" w:hAnsiTheme="minorHAnsi" w:cstheme="minorHAnsi"/>
                <w:b/>
                <w:sz w:val="22"/>
                <w:szCs w:val="22"/>
              </w:rPr>
              <w:t>.</w:t>
            </w:r>
          </w:p>
        </w:tc>
        <w:tc>
          <w:tcPr>
            <w:tcW w:w="7406" w:type="dxa"/>
          </w:tcPr>
          <w:p w14:paraId="3C29CF9A" w14:textId="77777777" w:rsidR="00DC0C1E" w:rsidRDefault="00C82AFB" w:rsidP="006054B5">
            <w:pPr>
              <w:rPr>
                <w:rFonts w:asciiTheme="minorHAnsi" w:hAnsiTheme="minorHAnsi" w:cstheme="minorHAnsi"/>
                <w:b/>
                <w:bCs/>
                <w:color w:val="000000"/>
                <w:sz w:val="22"/>
                <w:szCs w:val="22"/>
                <w:u w:val="single"/>
              </w:rPr>
            </w:pPr>
            <w:r w:rsidRPr="00897A36">
              <w:rPr>
                <w:rFonts w:asciiTheme="minorHAnsi" w:hAnsiTheme="minorHAnsi" w:cstheme="minorHAnsi"/>
                <w:b/>
                <w:bCs/>
                <w:color w:val="000000"/>
                <w:sz w:val="22"/>
                <w:szCs w:val="22"/>
                <w:u w:val="single"/>
              </w:rPr>
              <w:t>ANY OTHER BUSINESS</w:t>
            </w:r>
          </w:p>
          <w:p w14:paraId="3EC0FD9A" w14:textId="1011EB5B" w:rsidR="00AB4D55" w:rsidRDefault="00AB4D55" w:rsidP="006054B5">
            <w:pPr>
              <w:rPr>
                <w:rFonts w:asciiTheme="minorHAnsi" w:hAnsiTheme="minorHAnsi" w:cstheme="minorHAnsi"/>
                <w:color w:val="000000"/>
                <w:sz w:val="22"/>
                <w:szCs w:val="22"/>
              </w:rPr>
            </w:pPr>
            <w:r>
              <w:rPr>
                <w:rFonts w:asciiTheme="minorHAnsi" w:hAnsiTheme="minorHAnsi" w:cstheme="minorHAnsi"/>
                <w:color w:val="000000"/>
                <w:sz w:val="22"/>
                <w:szCs w:val="22"/>
              </w:rPr>
              <w:t xml:space="preserve">Governors were requested to complete the ‘notes’ box on GVO to add next of kin details in case of an emergency. </w:t>
            </w:r>
          </w:p>
          <w:p w14:paraId="0A071A72" w14:textId="58506AB0" w:rsidR="00AB4D55" w:rsidRDefault="00AB4D55" w:rsidP="006054B5">
            <w:pPr>
              <w:rPr>
                <w:rFonts w:asciiTheme="minorHAnsi" w:hAnsiTheme="minorHAnsi" w:cstheme="minorHAnsi"/>
                <w:color w:val="000000"/>
                <w:sz w:val="22"/>
                <w:szCs w:val="22"/>
              </w:rPr>
            </w:pPr>
            <w:r>
              <w:rPr>
                <w:rFonts w:asciiTheme="minorHAnsi" w:hAnsiTheme="minorHAnsi" w:cstheme="minorHAnsi"/>
                <w:color w:val="000000"/>
                <w:sz w:val="22"/>
                <w:szCs w:val="22"/>
              </w:rPr>
              <w:t>On behalf of the Board the Chair thanked the Principal and the Vice-Principals and the rest of the management team for their hard work during a very challenging year.</w:t>
            </w:r>
          </w:p>
          <w:p w14:paraId="08FE3B12" w14:textId="77777777" w:rsidR="005C0AA7" w:rsidRDefault="005C0AA7" w:rsidP="006054B5">
            <w:pPr>
              <w:rPr>
                <w:rFonts w:asciiTheme="minorHAnsi" w:hAnsiTheme="minorHAnsi" w:cstheme="minorHAnsi"/>
                <w:color w:val="000000"/>
                <w:sz w:val="22"/>
                <w:szCs w:val="22"/>
              </w:rPr>
            </w:pPr>
          </w:p>
          <w:p w14:paraId="003F5D42" w14:textId="548E205B" w:rsidR="005C0AA7" w:rsidRDefault="005C0AA7" w:rsidP="006054B5">
            <w:pPr>
              <w:rPr>
                <w:rFonts w:asciiTheme="minorHAnsi" w:hAnsiTheme="minorHAnsi" w:cstheme="minorHAnsi"/>
                <w:color w:val="000000"/>
                <w:sz w:val="22"/>
                <w:szCs w:val="22"/>
              </w:rPr>
            </w:pPr>
            <w:r>
              <w:rPr>
                <w:rFonts w:asciiTheme="minorHAnsi" w:hAnsiTheme="minorHAnsi" w:cstheme="minorHAnsi"/>
                <w:color w:val="000000"/>
                <w:sz w:val="22"/>
                <w:szCs w:val="22"/>
              </w:rPr>
              <w:lastRenderedPageBreak/>
              <w:t>This was the last Board meeting for Jane O’Shea, Nick Jones and Rosa Chu. Jane, Nick and Rosa were thanked for all their hard work and support for RHACC while they have been governors.</w:t>
            </w:r>
          </w:p>
          <w:p w14:paraId="0F9DD504" w14:textId="77777777" w:rsidR="00AB4D55" w:rsidRDefault="00AB4D55" w:rsidP="006054B5">
            <w:pPr>
              <w:rPr>
                <w:rFonts w:asciiTheme="minorHAnsi" w:hAnsiTheme="minorHAnsi" w:cstheme="minorHAnsi"/>
                <w:color w:val="000000"/>
                <w:sz w:val="22"/>
                <w:szCs w:val="22"/>
              </w:rPr>
            </w:pPr>
          </w:p>
          <w:p w14:paraId="40CEC66F" w14:textId="350FCD4F" w:rsidR="005E1E53" w:rsidRDefault="00693773" w:rsidP="006054B5">
            <w:pPr>
              <w:rPr>
                <w:rFonts w:asciiTheme="minorHAnsi" w:hAnsiTheme="minorHAnsi" w:cstheme="minorHAnsi"/>
                <w:color w:val="000000"/>
                <w:sz w:val="22"/>
                <w:szCs w:val="22"/>
              </w:rPr>
            </w:pPr>
            <w:r>
              <w:rPr>
                <w:rFonts w:asciiTheme="minorHAnsi" w:hAnsiTheme="minorHAnsi" w:cstheme="minorHAnsi"/>
                <w:color w:val="000000"/>
                <w:sz w:val="22"/>
                <w:szCs w:val="22"/>
              </w:rPr>
              <w:t xml:space="preserve">The dates of </w:t>
            </w:r>
            <w:r w:rsidR="00197BEB">
              <w:rPr>
                <w:rFonts w:asciiTheme="minorHAnsi" w:hAnsiTheme="minorHAnsi" w:cstheme="minorHAnsi"/>
                <w:color w:val="000000"/>
                <w:sz w:val="22"/>
                <w:szCs w:val="22"/>
              </w:rPr>
              <w:t xml:space="preserve">the next board </w:t>
            </w:r>
            <w:r>
              <w:rPr>
                <w:rFonts w:asciiTheme="minorHAnsi" w:hAnsiTheme="minorHAnsi" w:cstheme="minorHAnsi"/>
                <w:color w:val="000000"/>
                <w:sz w:val="22"/>
                <w:szCs w:val="22"/>
              </w:rPr>
              <w:t xml:space="preserve">meeting </w:t>
            </w:r>
            <w:r w:rsidR="00197BEB">
              <w:rPr>
                <w:rFonts w:asciiTheme="minorHAnsi" w:hAnsiTheme="minorHAnsi" w:cstheme="minorHAnsi"/>
                <w:color w:val="000000"/>
                <w:sz w:val="22"/>
                <w:szCs w:val="22"/>
              </w:rPr>
              <w:t xml:space="preserve">was </w:t>
            </w:r>
            <w:r>
              <w:rPr>
                <w:rFonts w:asciiTheme="minorHAnsi" w:hAnsiTheme="minorHAnsi" w:cstheme="minorHAnsi"/>
                <w:color w:val="000000"/>
                <w:sz w:val="22"/>
                <w:szCs w:val="22"/>
              </w:rPr>
              <w:t>confirmed as:</w:t>
            </w:r>
          </w:p>
          <w:p w14:paraId="19D358A5" w14:textId="1B0FD067" w:rsidR="009B1037" w:rsidRDefault="009B1037" w:rsidP="006054B5">
            <w:pPr>
              <w:rPr>
                <w:rFonts w:asciiTheme="minorHAnsi" w:hAnsiTheme="minorHAnsi" w:cstheme="minorHAnsi"/>
                <w:color w:val="000000"/>
                <w:sz w:val="22"/>
                <w:szCs w:val="22"/>
              </w:rPr>
            </w:pPr>
            <w:r>
              <w:rPr>
                <w:rFonts w:asciiTheme="minorHAnsi" w:hAnsiTheme="minorHAnsi" w:cstheme="minorHAnsi"/>
                <w:color w:val="000000"/>
                <w:sz w:val="22"/>
                <w:szCs w:val="22"/>
              </w:rPr>
              <w:t xml:space="preserve">Thursday </w:t>
            </w:r>
            <w:r w:rsidR="00AB4D55">
              <w:rPr>
                <w:rFonts w:asciiTheme="minorHAnsi" w:hAnsiTheme="minorHAnsi" w:cstheme="minorHAnsi"/>
                <w:color w:val="000000"/>
                <w:sz w:val="22"/>
                <w:szCs w:val="22"/>
              </w:rPr>
              <w:t>16</w:t>
            </w:r>
            <w:r w:rsidR="00AB4D55" w:rsidRPr="00AB4D55">
              <w:rPr>
                <w:rFonts w:asciiTheme="minorHAnsi" w:hAnsiTheme="minorHAnsi" w:cstheme="minorHAnsi"/>
                <w:color w:val="000000"/>
                <w:sz w:val="22"/>
                <w:szCs w:val="22"/>
                <w:vertAlign w:val="superscript"/>
              </w:rPr>
              <w:t>th</w:t>
            </w:r>
            <w:r w:rsidR="00AB4D55">
              <w:rPr>
                <w:rFonts w:asciiTheme="minorHAnsi" w:hAnsiTheme="minorHAnsi" w:cstheme="minorHAnsi"/>
                <w:color w:val="000000"/>
                <w:sz w:val="22"/>
                <w:szCs w:val="22"/>
              </w:rPr>
              <w:t xml:space="preserve"> October</w:t>
            </w:r>
            <w:r>
              <w:rPr>
                <w:rFonts w:asciiTheme="minorHAnsi" w:hAnsiTheme="minorHAnsi" w:cstheme="minorHAnsi"/>
                <w:color w:val="000000"/>
                <w:sz w:val="22"/>
                <w:szCs w:val="22"/>
              </w:rPr>
              <w:t xml:space="preserve"> 2025 6pm in RBS 22</w:t>
            </w:r>
          </w:p>
          <w:p w14:paraId="3758DE8E" w14:textId="385BC63B" w:rsidR="002146A9" w:rsidRPr="00C72E5D" w:rsidRDefault="002146A9" w:rsidP="006054B5">
            <w:pPr>
              <w:rPr>
                <w:rFonts w:asciiTheme="minorHAnsi" w:hAnsiTheme="minorHAnsi" w:cstheme="minorHAnsi"/>
                <w:color w:val="000000"/>
                <w:sz w:val="22"/>
                <w:szCs w:val="22"/>
              </w:rPr>
            </w:pPr>
          </w:p>
        </w:tc>
        <w:tc>
          <w:tcPr>
            <w:tcW w:w="1560" w:type="dxa"/>
          </w:tcPr>
          <w:p w14:paraId="01A8D44C" w14:textId="77777777" w:rsidR="00143F1A" w:rsidRDefault="00143F1A" w:rsidP="00BB4DC3">
            <w:pPr>
              <w:rPr>
                <w:rFonts w:asciiTheme="minorHAnsi" w:hAnsiTheme="minorHAnsi" w:cstheme="minorHAnsi"/>
                <w:sz w:val="22"/>
                <w:szCs w:val="22"/>
              </w:rPr>
            </w:pPr>
          </w:p>
          <w:p w14:paraId="17E02908" w14:textId="18F7BC0F" w:rsidR="005E1E53" w:rsidRDefault="005E1E53" w:rsidP="00BB4DC3">
            <w:pPr>
              <w:rPr>
                <w:rFonts w:asciiTheme="minorHAnsi" w:hAnsiTheme="minorHAnsi" w:cstheme="minorHAnsi"/>
                <w:sz w:val="22"/>
                <w:szCs w:val="22"/>
              </w:rPr>
            </w:pPr>
          </w:p>
          <w:p w14:paraId="675EC660" w14:textId="44062B4B" w:rsidR="00C72E5D" w:rsidRPr="00897A36" w:rsidRDefault="00AB4D55" w:rsidP="009E7D1D">
            <w:pPr>
              <w:rPr>
                <w:rFonts w:asciiTheme="minorHAnsi" w:hAnsiTheme="minorHAnsi" w:cstheme="minorHAnsi"/>
                <w:sz w:val="22"/>
                <w:szCs w:val="22"/>
              </w:rPr>
            </w:pPr>
            <w:r>
              <w:rPr>
                <w:rFonts w:asciiTheme="minorHAnsi" w:hAnsiTheme="minorHAnsi" w:cstheme="minorHAnsi"/>
                <w:sz w:val="22"/>
                <w:szCs w:val="22"/>
              </w:rPr>
              <w:t>Clerk</w:t>
            </w:r>
          </w:p>
        </w:tc>
      </w:tr>
    </w:tbl>
    <w:p w14:paraId="71936A01" w14:textId="77777777" w:rsidR="006C7D67" w:rsidRDefault="006C7D67" w:rsidP="005B1D56">
      <w:pPr>
        <w:jc w:val="both"/>
        <w:rPr>
          <w:rFonts w:ascii="Arial" w:hAnsi="Arial" w:cs="Arial"/>
          <w:sz w:val="20"/>
          <w:szCs w:val="22"/>
        </w:rPr>
      </w:pPr>
    </w:p>
    <w:p w14:paraId="56FE9C3F" w14:textId="77777777" w:rsidR="009000A3" w:rsidRDefault="009000A3" w:rsidP="005B1D56">
      <w:pPr>
        <w:jc w:val="both"/>
        <w:rPr>
          <w:rFonts w:ascii="Arial" w:hAnsi="Arial" w:cs="Arial"/>
          <w:sz w:val="20"/>
          <w:szCs w:val="22"/>
        </w:rPr>
      </w:pPr>
    </w:p>
    <w:p w14:paraId="76E47845" w14:textId="77777777" w:rsidR="009000A3" w:rsidRDefault="009000A3" w:rsidP="005B1D56">
      <w:pPr>
        <w:jc w:val="both"/>
        <w:rPr>
          <w:rFonts w:ascii="Arial" w:hAnsi="Arial" w:cs="Arial"/>
          <w:b/>
          <w:bCs/>
          <w:sz w:val="20"/>
          <w:szCs w:val="22"/>
          <w:u w:val="single"/>
        </w:rPr>
      </w:pPr>
    </w:p>
    <w:p w14:paraId="7C77E2D3" w14:textId="77777777" w:rsidR="009000A3" w:rsidRPr="009000A3" w:rsidRDefault="009000A3" w:rsidP="00B3435C">
      <w:pPr>
        <w:jc w:val="both"/>
        <w:rPr>
          <w:rFonts w:ascii="Arial" w:hAnsi="Arial" w:cs="Arial"/>
          <w:sz w:val="20"/>
          <w:szCs w:val="22"/>
        </w:rPr>
      </w:pPr>
    </w:p>
    <w:sectPr w:rsidR="009000A3" w:rsidRPr="009000A3" w:rsidSect="00B52E42">
      <w:headerReference w:type="default" r:id="rId11"/>
      <w:footerReference w:type="default" r:id="rId12"/>
      <w:pgSz w:w="11906" w:h="16838"/>
      <w:pgMar w:top="851" w:right="1134" w:bottom="709" w:left="1134" w:header="709" w:footer="709" w:gutter="0"/>
      <w:cols w:space="709"/>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A0DA5D" w14:textId="77777777" w:rsidR="002E4B1B" w:rsidRDefault="002E4B1B">
      <w:r>
        <w:separator/>
      </w:r>
    </w:p>
  </w:endnote>
  <w:endnote w:type="continuationSeparator" w:id="0">
    <w:p w14:paraId="6F8511AB" w14:textId="77777777" w:rsidR="002E4B1B" w:rsidRDefault="002E4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94EB5" w14:textId="7DC95E88" w:rsidR="00A3078B" w:rsidRPr="008026BD" w:rsidRDefault="00A3078B">
    <w:pPr>
      <w:pStyle w:val="Footer"/>
      <w:jc w:val="center"/>
      <w:rPr>
        <w:rFonts w:ascii="Calibri" w:hAnsi="Calibri"/>
        <w:sz w:val="18"/>
        <w:szCs w:val="18"/>
      </w:rPr>
    </w:pPr>
    <w:r w:rsidRPr="008026BD">
      <w:rPr>
        <w:rFonts w:ascii="Calibri" w:hAnsi="Calibri"/>
        <w:sz w:val="18"/>
        <w:szCs w:val="18"/>
      </w:rPr>
      <w:fldChar w:fldCharType="begin"/>
    </w:r>
    <w:r w:rsidRPr="008026BD">
      <w:rPr>
        <w:rFonts w:ascii="Calibri" w:hAnsi="Calibri"/>
        <w:sz w:val="18"/>
        <w:szCs w:val="18"/>
      </w:rPr>
      <w:instrText xml:space="preserve"> PAGE   \* MERGEFORMAT </w:instrText>
    </w:r>
    <w:r w:rsidRPr="008026BD">
      <w:rPr>
        <w:rFonts w:ascii="Calibri" w:hAnsi="Calibri"/>
        <w:sz w:val="18"/>
        <w:szCs w:val="18"/>
      </w:rPr>
      <w:fldChar w:fldCharType="separate"/>
    </w:r>
    <w:r>
      <w:rPr>
        <w:rFonts w:ascii="Calibri" w:hAnsi="Calibri"/>
        <w:noProof/>
        <w:sz w:val="18"/>
        <w:szCs w:val="18"/>
      </w:rPr>
      <w:t>7</w:t>
    </w:r>
    <w:r w:rsidRPr="008026BD">
      <w:rPr>
        <w:rFonts w:ascii="Calibri" w:hAnsi="Calibri"/>
        <w:noProof/>
        <w:sz w:val="18"/>
        <w:szCs w:val="18"/>
      </w:rPr>
      <w:fldChar w:fldCharType="end"/>
    </w:r>
  </w:p>
  <w:p w14:paraId="7C8D5549" w14:textId="77777777" w:rsidR="00A3078B" w:rsidRDefault="00A3078B" w:rsidP="00AA37C4">
    <w:pPr>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E54A79" w14:textId="77777777" w:rsidR="002E4B1B" w:rsidRDefault="002E4B1B">
      <w:r>
        <w:separator/>
      </w:r>
    </w:p>
  </w:footnote>
  <w:footnote w:type="continuationSeparator" w:id="0">
    <w:p w14:paraId="32D68B41" w14:textId="77777777" w:rsidR="002E4B1B" w:rsidRDefault="002E4B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F8472" w14:textId="6998ABE5" w:rsidR="00A3078B" w:rsidRPr="00411091" w:rsidRDefault="00153662" w:rsidP="00AA37C4">
    <w:pPr>
      <w:pStyle w:val="Header"/>
      <w:jc w:val="both"/>
      <w:rPr>
        <w:rFonts w:ascii="Arial" w:hAnsi="Arial" w:cs="Arial"/>
        <w:sz w:val="20"/>
        <w:lang w:val="en-GB"/>
      </w:rPr>
    </w:pPr>
    <w:sdt>
      <w:sdtPr>
        <w:rPr>
          <w:rFonts w:ascii="Arial" w:hAnsi="Arial" w:cs="Arial"/>
          <w:sz w:val="20"/>
          <w:lang w:val="en-GB"/>
        </w:rPr>
        <w:id w:val="-801227894"/>
        <w:docPartObj>
          <w:docPartGallery w:val="Watermarks"/>
          <w:docPartUnique/>
        </w:docPartObj>
      </w:sdtPr>
      <w:sdtEndPr/>
      <w:sdtContent>
        <w:r>
          <w:rPr>
            <w:rFonts w:ascii="Arial" w:hAnsi="Arial" w:cs="Arial"/>
            <w:noProof/>
            <w:sz w:val="20"/>
            <w:lang w:val="en-GB"/>
          </w:rPr>
          <w:pict w14:anchorId="75B5E3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alt="" style="position:absolute;left:0;text-align:left;margin-left:0;margin-top:0;width:412.4pt;height:247.45pt;rotation:315;z-index:-25165875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D1923"/>
    <w:multiLevelType w:val="hybridMultilevel"/>
    <w:tmpl w:val="FC3E75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A208D"/>
    <w:multiLevelType w:val="hybridMultilevel"/>
    <w:tmpl w:val="F9085E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49016A"/>
    <w:multiLevelType w:val="hybridMultilevel"/>
    <w:tmpl w:val="D180AC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123E3E"/>
    <w:multiLevelType w:val="hybridMultilevel"/>
    <w:tmpl w:val="2EBAFDBC"/>
    <w:lvl w:ilvl="0" w:tplc="068A1F94">
      <w:start w:val="1"/>
      <w:numFmt w:val="bullet"/>
      <w:pStyle w:val="Bulleted2"/>
      <w:lvlText w:val=""/>
      <w:lvlJc w:val="left"/>
      <w:pPr>
        <w:tabs>
          <w:tab w:val="num" w:pos="454"/>
        </w:tabs>
        <w:ind w:left="454" w:hanging="17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6837129"/>
    <w:multiLevelType w:val="hybridMultilevel"/>
    <w:tmpl w:val="F0C8C616"/>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5" w15:restartNumberingAfterBreak="0">
    <w:nsid w:val="0D78774F"/>
    <w:multiLevelType w:val="hybridMultilevel"/>
    <w:tmpl w:val="CCEAC95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F5611C9"/>
    <w:multiLevelType w:val="hybridMultilevel"/>
    <w:tmpl w:val="F0B04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C51115"/>
    <w:multiLevelType w:val="hybridMultilevel"/>
    <w:tmpl w:val="26784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80771C"/>
    <w:multiLevelType w:val="hybridMultilevel"/>
    <w:tmpl w:val="9D2E82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295CBD"/>
    <w:multiLevelType w:val="hybridMultilevel"/>
    <w:tmpl w:val="F56CCF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1880609"/>
    <w:multiLevelType w:val="hybridMultilevel"/>
    <w:tmpl w:val="AD94AE9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3D42E1B"/>
    <w:multiLevelType w:val="hybridMultilevel"/>
    <w:tmpl w:val="98FC7AB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44227AC"/>
    <w:multiLevelType w:val="hybridMultilevel"/>
    <w:tmpl w:val="2188BBC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B9A7FB8"/>
    <w:multiLevelType w:val="hybridMultilevel"/>
    <w:tmpl w:val="01AC8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46017B"/>
    <w:multiLevelType w:val="hybridMultilevel"/>
    <w:tmpl w:val="D618D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97323FB"/>
    <w:multiLevelType w:val="hybridMultilevel"/>
    <w:tmpl w:val="F8E29A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A1C7ADA"/>
    <w:multiLevelType w:val="hybridMultilevel"/>
    <w:tmpl w:val="5380DC74"/>
    <w:lvl w:ilvl="0" w:tplc="CBEA4A38">
      <w:start w:val="1"/>
      <w:numFmt w:val="decimal"/>
      <w:lvlText w:val="%1."/>
      <w:lvlJc w:val="left"/>
      <w:pPr>
        <w:ind w:left="644" w:hanging="360"/>
      </w:pPr>
      <w:rPr>
        <w:rFonts w:asciiTheme="minorHAnsi" w:hAnsiTheme="minorHAnsi" w:hint="default"/>
        <w:sz w:val="20"/>
        <w:szCs w:val="20"/>
      </w:r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7" w15:restartNumberingAfterBreak="0">
    <w:nsid w:val="3BD34351"/>
    <w:multiLevelType w:val="hybridMultilevel"/>
    <w:tmpl w:val="173CC9C0"/>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8" w15:restartNumberingAfterBreak="0">
    <w:nsid w:val="3BD64859"/>
    <w:multiLevelType w:val="hybridMultilevel"/>
    <w:tmpl w:val="252A36D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D1629C7"/>
    <w:multiLevelType w:val="hybridMultilevel"/>
    <w:tmpl w:val="461ABE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D7C7849"/>
    <w:multiLevelType w:val="hybridMultilevel"/>
    <w:tmpl w:val="57969A24"/>
    <w:lvl w:ilvl="0" w:tplc="9552FC82">
      <w:start w:val="1"/>
      <w:numFmt w:val="upperRoman"/>
      <w:lvlText w:val="%1."/>
      <w:lvlJc w:val="left"/>
      <w:pPr>
        <w:tabs>
          <w:tab w:val="num" w:pos="397"/>
        </w:tabs>
        <w:ind w:left="397" w:hanging="284"/>
      </w:pPr>
      <w:rPr>
        <w:rFonts w:hint="default"/>
      </w:rPr>
    </w:lvl>
    <w:lvl w:ilvl="1" w:tplc="C478A240">
      <w:start w:val="1"/>
      <w:numFmt w:val="bullet"/>
      <w:pStyle w:val="StyleBulleted2ArialNarrowBefore6ptAfter6pt"/>
      <w:lvlText w:val=""/>
      <w:lvlJc w:val="left"/>
      <w:pPr>
        <w:tabs>
          <w:tab w:val="num" w:pos="1250"/>
        </w:tabs>
        <w:ind w:left="1250" w:hanging="170"/>
      </w:pPr>
      <w:rPr>
        <w:rFonts w:ascii="Wingdings" w:hAnsi="Wingdings" w:hint="default"/>
        <w:color w:val="auto"/>
        <w:sz w:val="22"/>
        <w:szCs w:val="22"/>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44564CEA"/>
    <w:multiLevelType w:val="hybridMultilevel"/>
    <w:tmpl w:val="DAAC8A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81F055C"/>
    <w:multiLevelType w:val="hybridMultilevel"/>
    <w:tmpl w:val="8C0C47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A3B6D0D"/>
    <w:multiLevelType w:val="hybridMultilevel"/>
    <w:tmpl w:val="D70C8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B1B077F"/>
    <w:multiLevelType w:val="hybridMultilevel"/>
    <w:tmpl w:val="ABC66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C2A22E2"/>
    <w:multiLevelType w:val="hybridMultilevel"/>
    <w:tmpl w:val="FA44C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AB23762"/>
    <w:multiLevelType w:val="hybridMultilevel"/>
    <w:tmpl w:val="623AE7AA"/>
    <w:lvl w:ilvl="0" w:tplc="B838C714">
      <w:start w:val="1"/>
      <w:numFmt w:val="bullet"/>
      <w:pStyle w:val="StyleBulleted2ArialNarrowAfter6pt"/>
      <w:lvlText w:val=""/>
      <w:lvlJc w:val="left"/>
      <w:pPr>
        <w:tabs>
          <w:tab w:val="num" w:pos="851"/>
        </w:tabs>
        <w:ind w:left="851" w:hanging="284"/>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AD26EE3"/>
    <w:multiLevelType w:val="hybridMultilevel"/>
    <w:tmpl w:val="A150F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8618E1"/>
    <w:multiLevelType w:val="hybridMultilevel"/>
    <w:tmpl w:val="70F262DC"/>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9" w15:restartNumberingAfterBreak="0">
    <w:nsid w:val="67D65335"/>
    <w:multiLevelType w:val="hybridMultilevel"/>
    <w:tmpl w:val="BFE08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EBD2642"/>
    <w:multiLevelType w:val="hybridMultilevel"/>
    <w:tmpl w:val="D4AED2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3640D79"/>
    <w:multiLevelType w:val="hybridMultilevel"/>
    <w:tmpl w:val="F70C4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A4F031F"/>
    <w:multiLevelType w:val="hybridMultilevel"/>
    <w:tmpl w:val="B43041BA"/>
    <w:lvl w:ilvl="0" w:tplc="D6CA864C">
      <w:start w:val="1"/>
      <w:numFmt w:val="bullet"/>
      <w:pStyle w:val="StyleBulleted2ArialNarrow"/>
      <w:lvlText w:val=""/>
      <w:lvlJc w:val="left"/>
      <w:pPr>
        <w:tabs>
          <w:tab w:val="num" w:pos="1134"/>
        </w:tabs>
        <w:ind w:left="1134" w:hanging="283"/>
      </w:pPr>
      <w:rPr>
        <w:rFonts w:ascii="Wingdings" w:hAnsi="Wingdings"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428234879">
    <w:abstractNumId w:val="32"/>
  </w:num>
  <w:num w:numId="2" w16cid:durableId="1053381433">
    <w:abstractNumId w:val="3"/>
  </w:num>
  <w:num w:numId="3" w16cid:durableId="267936410">
    <w:abstractNumId w:val="20"/>
  </w:num>
  <w:num w:numId="4" w16cid:durableId="47151589">
    <w:abstractNumId w:val="16"/>
  </w:num>
  <w:num w:numId="5" w16cid:durableId="1174491873">
    <w:abstractNumId w:val="26"/>
  </w:num>
  <w:num w:numId="6" w16cid:durableId="1538201914">
    <w:abstractNumId w:val="2"/>
  </w:num>
  <w:num w:numId="7" w16cid:durableId="454250384">
    <w:abstractNumId w:val="12"/>
  </w:num>
  <w:num w:numId="8" w16cid:durableId="997424330">
    <w:abstractNumId w:val="18"/>
  </w:num>
  <w:num w:numId="9" w16cid:durableId="53091365">
    <w:abstractNumId w:val="5"/>
  </w:num>
  <w:num w:numId="10" w16cid:durableId="431126098">
    <w:abstractNumId w:val="29"/>
  </w:num>
  <w:num w:numId="11" w16cid:durableId="581453492">
    <w:abstractNumId w:val="19"/>
  </w:num>
  <w:num w:numId="12" w16cid:durableId="1729642802">
    <w:abstractNumId w:val="23"/>
  </w:num>
  <w:num w:numId="13" w16cid:durableId="129053842">
    <w:abstractNumId w:val="0"/>
  </w:num>
  <w:num w:numId="14" w16cid:durableId="1857815062">
    <w:abstractNumId w:val="17"/>
  </w:num>
  <w:num w:numId="15" w16cid:durableId="396897370">
    <w:abstractNumId w:val="15"/>
  </w:num>
  <w:num w:numId="16" w16cid:durableId="782073796">
    <w:abstractNumId w:val="11"/>
  </w:num>
  <w:num w:numId="17" w16cid:durableId="1139884833">
    <w:abstractNumId w:val="1"/>
  </w:num>
  <w:num w:numId="18" w16cid:durableId="311181968">
    <w:abstractNumId w:val="27"/>
  </w:num>
  <w:num w:numId="19" w16cid:durableId="264846553">
    <w:abstractNumId w:val="8"/>
  </w:num>
  <w:num w:numId="20" w16cid:durableId="194538446">
    <w:abstractNumId w:val="7"/>
  </w:num>
  <w:num w:numId="21" w16cid:durableId="46730137">
    <w:abstractNumId w:val="14"/>
  </w:num>
  <w:num w:numId="22" w16cid:durableId="2055081339">
    <w:abstractNumId w:val="25"/>
  </w:num>
  <w:num w:numId="23" w16cid:durableId="178204508">
    <w:abstractNumId w:val="9"/>
  </w:num>
  <w:num w:numId="24" w16cid:durableId="1249923369">
    <w:abstractNumId w:val="22"/>
  </w:num>
  <w:num w:numId="25" w16cid:durableId="1575747872">
    <w:abstractNumId w:val="21"/>
  </w:num>
  <w:num w:numId="26" w16cid:durableId="189413878">
    <w:abstractNumId w:val="24"/>
  </w:num>
  <w:num w:numId="27" w16cid:durableId="59328596">
    <w:abstractNumId w:val="6"/>
  </w:num>
  <w:num w:numId="28" w16cid:durableId="130681744">
    <w:abstractNumId w:val="10"/>
  </w:num>
  <w:num w:numId="29" w16cid:durableId="1017079727">
    <w:abstractNumId w:val="30"/>
  </w:num>
  <w:num w:numId="30" w16cid:durableId="2132744440">
    <w:abstractNumId w:val="4"/>
  </w:num>
  <w:num w:numId="31" w16cid:durableId="1823352753">
    <w:abstractNumId w:val="28"/>
  </w:num>
  <w:num w:numId="32" w16cid:durableId="148055722">
    <w:abstractNumId w:val="31"/>
  </w:num>
  <w:num w:numId="33" w16cid:durableId="1292979559">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0C2"/>
    <w:rsid w:val="0000014C"/>
    <w:rsid w:val="000002B4"/>
    <w:rsid w:val="00000992"/>
    <w:rsid w:val="00000CA8"/>
    <w:rsid w:val="00001DF7"/>
    <w:rsid w:val="000020B3"/>
    <w:rsid w:val="000028E6"/>
    <w:rsid w:val="00002BCE"/>
    <w:rsid w:val="000031D6"/>
    <w:rsid w:val="0000326B"/>
    <w:rsid w:val="0000330E"/>
    <w:rsid w:val="000037AC"/>
    <w:rsid w:val="0000381F"/>
    <w:rsid w:val="00004110"/>
    <w:rsid w:val="0000411B"/>
    <w:rsid w:val="00004AA5"/>
    <w:rsid w:val="00004D44"/>
    <w:rsid w:val="000051FB"/>
    <w:rsid w:val="00005323"/>
    <w:rsid w:val="00005CE3"/>
    <w:rsid w:val="000065B2"/>
    <w:rsid w:val="0000683A"/>
    <w:rsid w:val="00006C0E"/>
    <w:rsid w:val="00006E1C"/>
    <w:rsid w:val="00007859"/>
    <w:rsid w:val="00007AEC"/>
    <w:rsid w:val="00007AF8"/>
    <w:rsid w:val="0001009C"/>
    <w:rsid w:val="0001014D"/>
    <w:rsid w:val="000101A4"/>
    <w:rsid w:val="000106D6"/>
    <w:rsid w:val="000107A1"/>
    <w:rsid w:val="00010AA8"/>
    <w:rsid w:val="00010CBA"/>
    <w:rsid w:val="00010E11"/>
    <w:rsid w:val="00011197"/>
    <w:rsid w:val="00011883"/>
    <w:rsid w:val="00011C2E"/>
    <w:rsid w:val="00011C8B"/>
    <w:rsid w:val="00012675"/>
    <w:rsid w:val="000127CC"/>
    <w:rsid w:val="00012A4D"/>
    <w:rsid w:val="00013606"/>
    <w:rsid w:val="00013613"/>
    <w:rsid w:val="000139B2"/>
    <w:rsid w:val="00013A8C"/>
    <w:rsid w:val="000142D5"/>
    <w:rsid w:val="00014B02"/>
    <w:rsid w:val="00014C5F"/>
    <w:rsid w:val="00015006"/>
    <w:rsid w:val="000152CE"/>
    <w:rsid w:val="0001530E"/>
    <w:rsid w:val="00015909"/>
    <w:rsid w:val="00016039"/>
    <w:rsid w:val="0001607A"/>
    <w:rsid w:val="00016775"/>
    <w:rsid w:val="000167E2"/>
    <w:rsid w:val="00016AA4"/>
    <w:rsid w:val="00016EA4"/>
    <w:rsid w:val="00017F2C"/>
    <w:rsid w:val="00020A0F"/>
    <w:rsid w:val="00020C3F"/>
    <w:rsid w:val="00020D62"/>
    <w:rsid w:val="00021165"/>
    <w:rsid w:val="00021568"/>
    <w:rsid w:val="00021C22"/>
    <w:rsid w:val="00022DE0"/>
    <w:rsid w:val="00022DE8"/>
    <w:rsid w:val="000234F9"/>
    <w:rsid w:val="00023A61"/>
    <w:rsid w:val="00023E16"/>
    <w:rsid w:val="00024CFE"/>
    <w:rsid w:val="00024DEE"/>
    <w:rsid w:val="00024F18"/>
    <w:rsid w:val="00025629"/>
    <w:rsid w:val="00025FE3"/>
    <w:rsid w:val="000268AB"/>
    <w:rsid w:val="00026BEB"/>
    <w:rsid w:val="00026F27"/>
    <w:rsid w:val="0002715E"/>
    <w:rsid w:val="000275E7"/>
    <w:rsid w:val="00030241"/>
    <w:rsid w:val="0003026B"/>
    <w:rsid w:val="000305DE"/>
    <w:rsid w:val="00030803"/>
    <w:rsid w:val="000313A0"/>
    <w:rsid w:val="00032DE6"/>
    <w:rsid w:val="00034023"/>
    <w:rsid w:val="000344F7"/>
    <w:rsid w:val="00034878"/>
    <w:rsid w:val="00034CAE"/>
    <w:rsid w:val="000350EC"/>
    <w:rsid w:val="000351A0"/>
    <w:rsid w:val="00035925"/>
    <w:rsid w:val="00035E09"/>
    <w:rsid w:val="000361AA"/>
    <w:rsid w:val="00036F4F"/>
    <w:rsid w:val="000370B3"/>
    <w:rsid w:val="00037C87"/>
    <w:rsid w:val="00037EA0"/>
    <w:rsid w:val="0004148E"/>
    <w:rsid w:val="00041C98"/>
    <w:rsid w:val="000421F6"/>
    <w:rsid w:val="000422AC"/>
    <w:rsid w:val="00042662"/>
    <w:rsid w:val="0004303E"/>
    <w:rsid w:val="00043064"/>
    <w:rsid w:val="000434D3"/>
    <w:rsid w:val="00043629"/>
    <w:rsid w:val="000436D2"/>
    <w:rsid w:val="000444F2"/>
    <w:rsid w:val="0004467E"/>
    <w:rsid w:val="000448CA"/>
    <w:rsid w:val="00044DA4"/>
    <w:rsid w:val="00045550"/>
    <w:rsid w:val="000455A3"/>
    <w:rsid w:val="00045CA5"/>
    <w:rsid w:val="00046072"/>
    <w:rsid w:val="00046316"/>
    <w:rsid w:val="00050508"/>
    <w:rsid w:val="00050539"/>
    <w:rsid w:val="00050BFF"/>
    <w:rsid w:val="00050EBA"/>
    <w:rsid w:val="00050ECC"/>
    <w:rsid w:val="00052988"/>
    <w:rsid w:val="000529F0"/>
    <w:rsid w:val="00052B76"/>
    <w:rsid w:val="00053774"/>
    <w:rsid w:val="00053951"/>
    <w:rsid w:val="00053A3D"/>
    <w:rsid w:val="00053C83"/>
    <w:rsid w:val="00054457"/>
    <w:rsid w:val="000549BA"/>
    <w:rsid w:val="00054A4A"/>
    <w:rsid w:val="00054C95"/>
    <w:rsid w:val="00054D4C"/>
    <w:rsid w:val="0005508A"/>
    <w:rsid w:val="00056306"/>
    <w:rsid w:val="000567A9"/>
    <w:rsid w:val="00056AAD"/>
    <w:rsid w:val="00056B09"/>
    <w:rsid w:val="00056DA8"/>
    <w:rsid w:val="00057685"/>
    <w:rsid w:val="00057BAA"/>
    <w:rsid w:val="00057F0A"/>
    <w:rsid w:val="000600E5"/>
    <w:rsid w:val="00060AAA"/>
    <w:rsid w:val="00061127"/>
    <w:rsid w:val="00061A67"/>
    <w:rsid w:val="00061B44"/>
    <w:rsid w:val="000624E8"/>
    <w:rsid w:val="0006269C"/>
    <w:rsid w:val="0006290C"/>
    <w:rsid w:val="00062C76"/>
    <w:rsid w:val="00063A5F"/>
    <w:rsid w:val="0006496B"/>
    <w:rsid w:val="00064FCF"/>
    <w:rsid w:val="000651BD"/>
    <w:rsid w:val="00065282"/>
    <w:rsid w:val="00065A40"/>
    <w:rsid w:val="00065C7E"/>
    <w:rsid w:val="00066322"/>
    <w:rsid w:val="00066497"/>
    <w:rsid w:val="000667A5"/>
    <w:rsid w:val="000669E6"/>
    <w:rsid w:val="00066A91"/>
    <w:rsid w:val="00070203"/>
    <w:rsid w:val="00070560"/>
    <w:rsid w:val="00070980"/>
    <w:rsid w:val="00070B91"/>
    <w:rsid w:val="00070C4D"/>
    <w:rsid w:val="00070F87"/>
    <w:rsid w:val="00071A26"/>
    <w:rsid w:val="000727E8"/>
    <w:rsid w:val="00072A3D"/>
    <w:rsid w:val="00072B7B"/>
    <w:rsid w:val="00072DEC"/>
    <w:rsid w:val="000733A9"/>
    <w:rsid w:val="0007372E"/>
    <w:rsid w:val="00073828"/>
    <w:rsid w:val="000738F7"/>
    <w:rsid w:val="000744F2"/>
    <w:rsid w:val="00074896"/>
    <w:rsid w:val="00074DB7"/>
    <w:rsid w:val="00075595"/>
    <w:rsid w:val="000757E0"/>
    <w:rsid w:val="00075891"/>
    <w:rsid w:val="00075D33"/>
    <w:rsid w:val="0007615C"/>
    <w:rsid w:val="0007675B"/>
    <w:rsid w:val="00076CF8"/>
    <w:rsid w:val="00076D9F"/>
    <w:rsid w:val="0007707B"/>
    <w:rsid w:val="000779F0"/>
    <w:rsid w:val="00077CD7"/>
    <w:rsid w:val="00081204"/>
    <w:rsid w:val="0008128F"/>
    <w:rsid w:val="000813F0"/>
    <w:rsid w:val="00081781"/>
    <w:rsid w:val="00081A8C"/>
    <w:rsid w:val="00081B80"/>
    <w:rsid w:val="000821F0"/>
    <w:rsid w:val="000822EA"/>
    <w:rsid w:val="0008230D"/>
    <w:rsid w:val="00082460"/>
    <w:rsid w:val="00082BE6"/>
    <w:rsid w:val="00083018"/>
    <w:rsid w:val="0008395C"/>
    <w:rsid w:val="00083E3F"/>
    <w:rsid w:val="00083F91"/>
    <w:rsid w:val="00084817"/>
    <w:rsid w:val="00084E27"/>
    <w:rsid w:val="000852E3"/>
    <w:rsid w:val="0008569D"/>
    <w:rsid w:val="0008582D"/>
    <w:rsid w:val="00085CDA"/>
    <w:rsid w:val="00085DFB"/>
    <w:rsid w:val="0008657C"/>
    <w:rsid w:val="000866F3"/>
    <w:rsid w:val="00086A05"/>
    <w:rsid w:val="00086ADF"/>
    <w:rsid w:val="00086AFE"/>
    <w:rsid w:val="00086B33"/>
    <w:rsid w:val="00087160"/>
    <w:rsid w:val="00087302"/>
    <w:rsid w:val="000873C2"/>
    <w:rsid w:val="00087F44"/>
    <w:rsid w:val="00090196"/>
    <w:rsid w:val="00090AAF"/>
    <w:rsid w:val="00090BAD"/>
    <w:rsid w:val="000918F7"/>
    <w:rsid w:val="0009205B"/>
    <w:rsid w:val="0009236D"/>
    <w:rsid w:val="000928CA"/>
    <w:rsid w:val="00092A4A"/>
    <w:rsid w:val="00093001"/>
    <w:rsid w:val="00093752"/>
    <w:rsid w:val="00093D89"/>
    <w:rsid w:val="00093E96"/>
    <w:rsid w:val="0009464D"/>
    <w:rsid w:val="00094695"/>
    <w:rsid w:val="00094D1F"/>
    <w:rsid w:val="00096559"/>
    <w:rsid w:val="000967F0"/>
    <w:rsid w:val="00097A7E"/>
    <w:rsid w:val="000A05C1"/>
    <w:rsid w:val="000A07F2"/>
    <w:rsid w:val="000A0884"/>
    <w:rsid w:val="000A08AD"/>
    <w:rsid w:val="000A1061"/>
    <w:rsid w:val="000A1471"/>
    <w:rsid w:val="000A15C4"/>
    <w:rsid w:val="000A1D56"/>
    <w:rsid w:val="000A2FF3"/>
    <w:rsid w:val="000A31D2"/>
    <w:rsid w:val="000A34F9"/>
    <w:rsid w:val="000A368F"/>
    <w:rsid w:val="000A37EF"/>
    <w:rsid w:val="000A3839"/>
    <w:rsid w:val="000A4722"/>
    <w:rsid w:val="000A50B5"/>
    <w:rsid w:val="000A5240"/>
    <w:rsid w:val="000A565D"/>
    <w:rsid w:val="000A5888"/>
    <w:rsid w:val="000A58B2"/>
    <w:rsid w:val="000A596F"/>
    <w:rsid w:val="000A5C7B"/>
    <w:rsid w:val="000A5E40"/>
    <w:rsid w:val="000A61F1"/>
    <w:rsid w:val="000A6BFA"/>
    <w:rsid w:val="000A6E60"/>
    <w:rsid w:val="000A770D"/>
    <w:rsid w:val="000A7EB9"/>
    <w:rsid w:val="000B0355"/>
    <w:rsid w:val="000B08FD"/>
    <w:rsid w:val="000B0D9F"/>
    <w:rsid w:val="000B0F3E"/>
    <w:rsid w:val="000B1518"/>
    <w:rsid w:val="000B20D1"/>
    <w:rsid w:val="000B26B8"/>
    <w:rsid w:val="000B2C4F"/>
    <w:rsid w:val="000B2D2B"/>
    <w:rsid w:val="000B3005"/>
    <w:rsid w:val="000B33EA"/>
    <w:rsid w:val="000B3CBE"/>
    <w:rsid w:val="000B4166"/>
    <w:rsid w:val="000B429A"/>
    <w:rsid w:val="000B44B3"/>
    <w:rsid w:val="000B49E0"/>
    <w:rsid w:val="000B5961"/>
    <w:rsid w:val="000B6C8A"/>
    <w:rsid w:val="000B74A3"/>
    <w:rsid w:val="000B7637"/>
    <w:rsid w:val="000B7728"/>
    <w:rsid w:val="000B7ABC"/>
    <w:rsid w:val="000B7E72"/>
    <w:rsid w:val="000B7F71"/>
    <w:rsid w:val="000C09DF"/>
    <w:rsid w:val="000C0F42"/>
    <w:rsid w:val="000C1574"/>
    <w:rsid w:val="000C27DE"/>
    <w:rsid w:val="000C29C4"/>
    <w:rsid w:val="000C2CFA"/>
    <w:rsid w:val="000C3250"/>
    <w:rsid w:val="000C32C3"/>
    <w:rsid w:val="000C3354"/>
    <w:rsid w:val="000C3840"/>
    <w:rsid w:val="000C436D"/>
    <w:rsid w:val="000C4790"/>
    <w:rsid w:val="000C4804"/>
    <w:rsid w:val="000C51AA"/>
    <w:rsid w:val="000C5734"/>
    <w:rsid w:val="000C61EE"/>
    <w:rsid w:val="000C63D3"/>
    <w:rsid w:val="000C64A3"/>
    <w:rsid w:val="000C6506"/>
    <w:rsid w:val="000C6DBB"/>
    <w:rsid w:val="000C71EB"/>
    <w:rsid w:val="000C752E"/>
    <w:rsid w:val="000D003F"/>
    <w:rsid w:val="000D0383"/>
    <w:rsid w:val="000D0C3D"/>
    <w:rsid w:val="000D0D4B"/>
    <w:rsid w:val="000D0E2D"/>
    <w:rsid w:val="000D1179"/>
    <w:rsid w:val="000D1681"/>
    <w:rsid w:val="000D1ACC"/>
    <w:rsid w:val="000D1D93"/>
    <w:rsid w:val="000D22D1"/>
    <w:rsid w:val="000D29AB"/>
    <w:rsid w:val="000D30A0"/>
    <w:rsid w:val="000D37BE"/>
    <w:rsid w:val="000D3B54"/>
    <w:rsid w:val="000D3BA7"/>
    <w:rsid w:val="000D3DC5"/>
    <w:rsid w:val="000D3E67"/>
    <w:rsid w:val="000D3FBF"/>
    <w:rsid w:val="000D407B"/>
    <w:rsid w:val="000D4144"/>
    <w:rsid w:val="000D4156"/>
    <w:rsid w:val="000D4CDC"/>
    <w:rsid w:val="000D4E45"/>
    <w:rsid w:val="000D50CE"/>
    <w:rsid w:val="000D5DA7"/>
    <w:rsid w:val="000D5E01"/>
    <w:rsid w:val="000D6A7A"/>
    <w:rsid w:val="000D74E0"/>
    <w:rsid w:val="000D79FD"/>
    <w:rsid w:val="000D7CF8"/>
    <w:rsid w:val="000D7DAA"/>
    <w:rsid w:val="000D7E06"/>
    <w:rsid w:val="000E0569"/>
    <w:rsid w:val="000E0C4B"/>
    <w:rsid w:val="000E16E3"/>
    <w:rsid w:val="000E1726"/>
    <w:rsid w:val="000E22A6"/>
    <w:rsid w:val="000E23B9"/>
    <w:rsid w:val="000E254A"/>
    <w:rsid w:val="000E2696"/>
    <w:rsid w:val="000E2920"/>
    <w:rsid w:val="000E328F"/>
    <w:rsid w:val="000E3D76"/>
    <w:rsid w:val="000E3D7B"/>
    <w:rsid w:val="000E4268"/>
    <w:rsid w:val="000E4B6D"/>
    <w:rsid w:val="000E4BCD"/>
    <w:rsid w:val="000E4CC0"/>
    <w:rsid w:val="000E54F3"/>
    <w:rsid w:val="000E565E"/>
    <w:rsid w:val="000E62EB"/>
    <w:rsid w:val="000E63BC"/>
    <w:rsid w:val="000E6B83"/>
    <w:rsid w:val="000E6D47"/>
    <w:rsid w:val="000E7710"/>
    <w:rsid w:val="000E79E9"/>
    <w:rsid w:val="000F02BD"/>
    <w:rsid w:val="000F02DD"/>
    <w:rsid w:val="000F066C"/>
    <w:rsid w:val="000F0930"/>
    <w:rsid w:val="000F0A0A"/>
    <w:rsid w:val="000F0C61"/>
    <w:rsid w:val="000F0C9C"/>
    <w:rsid w:val="000F154A"/>
    <w:rsid w:val="000F16FC"/>
    <w:rsid w:val="000F1937"/>
    <w:rsid w:val="000F1ABE"/>
    <w:rsid w:val="000F1DD0"/>
    <w:rsid w:val="000F1E3D"/>
    <w:rsid w:val="000F2347"/>
    <w:rsid w:val="000F2590"/>
    <w:rsid w:val="000F277C"/>
    <w:rsid w:val="000F2E48"/>
    <w:rsid w:val="000F3907"/>
    <w:rsid w:val="000F4310"/>
    <w:rsid w:val="000F4DCD"/>
    <w:rsid w:val="000F6015"/>
    <w:rsid w:val="000F6A73"/>
    <w:rsid w:val="000F6FE3"/>
    <w:rsid w:val="000F77C0"/>
    <w:rsid w:val="000F7D2C"/>
    <w:rsid w:val="000F7DB2"/>
    <w:rsid w:val="000F7DBF"/>
    <w:rsid w:val="000F7E4A"/>
    <w:rsid w:val="001009F9"/>
    <w:rsid w:val="00100C20"/>
    <w:rsid w:val="0010144D"/>
    <w:rsid w:val="00101E13"/>
    <w:rsid w:val="00103347"/>
    <w:rsid w:val="001034B6"/>
    <w:rsid w:val="00103E58"/>
    <w:rsid w:val="0010400D"/>
    <w:rsid w:val="00104C1F"/>
    <w:rsid w:val="00104EB8"/>
    <w:rsid w:val="00105554"/>
    <w:rsid w:val="00105853"/>
    <w:rsid w:val="00105C0D"/>
    <w:rsid w:val="00106373"/>
    <w:rsid w:val="001069BB"/>
    <w:rsid w:val="0010781B"/>
    <w:rsid w:val="0011013B"/>
    <w:rsid w:val="00110511"/>
    <w:rsid w:val="00110668"/>
    <w:rsid w:val="00111186"/>
    <w:rsid w:val="001111E8"/>
    <w:rsid w:val="00111711"/>
    <w:rsid w:val="0011223E"/>
    <w:rsid w:val="001122AB"/>
    <w:rsid w:val="00112475"/>
    <w:rsid w:val="00112953"/>
    <w:rsid w:val="001129A5"/>
    <w:rsid w:val="00112AB4"/>
    <w:rsid w:val="0011369D"/>
    <w:rsid w:val="00113769"/>
    <w:rsid w:val="00113C1D"/>
    <w:rsid w:val="00113C2C"/>
    <w:rsid w:val="00114361"/>
    <w:rsid w:val="00114666"/>
    <w:rsid w:val="00114970"/>
    <w:rsid w:val="00114D97"/>
    <w:rsid w:val="00115604"/>
    <w:rsid w:val="00115B9F"/>
    <w:rsid w:val="001164A5"/>
    <w:rsid w:val="001165CE"/>
    <w:rsid w:val="00116D1F"/>
    <w:rsid w:val="001171E6"/>
    <w:rsid w:val="001176BC"/>
    <w:rsid w:val="00117983"/>
    <w:rsid w:val="001179A7"/>
    <w:rsid w:val="00117E2F"/>
    <w:rsid w:val="00117EE0"/>
    <w:rsid w:val="00120DA9"/>
    <w:rsid w:val="0012103D"/>
    <w:rsid w:val="00121E04"/>
    <w:rsid w:val="00121E9F"/>
    <w:rsid w:val="0012233A"/>
    <w:rsid w:val="0012262D"/>
    <w:rsid w:val="0012289E"/>
    <w:rsid w:val="001230A9"/>
    <w:rsid w:val="001232F9"/>
    <w:rsid w:val="00123612"/>
    <w:rsid w:val="001248D9"/>
    <w:rsid w:val="00124BF9"/>
    <w:rsid w:val="0012586D"/>
    <w:rsid w:val="00125B98"/>
    <w:rsid w:val="00125E46"/>
    <w:rsid w:val="00126BE1"/>
    <w:rsid w:val="00126D57"/>
    <w:rsid w:val="0012779D"/>
    <w:rsid w:val="00127930"/>
    <w:rsid w:val="00127E6D"/>
    <w:rsid w:val="0013031F"/>
    <w:rsid w:val="00130486"/>
    <w:rsid w:val="001311A1"/>
    <w:rsid w:val="001311CC"/>
    <w:rsid w:val="00131469"/>
    <w:rsid w:val="00131629"/>
    <w:rsid w:val="0013248C"/>
    <w:rsid w:val="00132669"/>
    <w:rsid w:val="00132C2B"/>
    <w:rsid w:val="00132DA2"/>
    <w:rsid w:val="00132E79"/>
    <w:rsid w:val="0013310D"/>
    <w:rsid w:val="0013310F"/>
    <w:rsid w:val="001331CC"/>
    <w:rsid w:val="001336C6"/>
    <w:rsid w:val="00133840"/>
    <w:rsid w:val="00134741"/>
    <w:rsid w:val="00134F1F"/>
    <w:rsid w:val="001351DB"/>
    <w:rsid w:val="0013553E"/>
    <w:rsid w:val="001359AD"/>
    <w:rsid w:val="00135C31"/>
    <w:rsid w:val="00135D04"/>
    <w:rsid w:val="00136AA2"/>
    <w:rsid w:val="00136CFA"/>
    <w:rsid w:val="001370A0"/>
    <w:rsid w:val="00137849"/>
    <w:rsid w:val="00137986"/>
    <w:rsid w:val="00137AA5"/>
    <w:rsid w:val="00137CF6"/>
    <w:rsid w:val="00137D32"/>
    <w:rsid w:val="00137EDD"/>
    <w:rsid w:val="00140465"/>
    <w:rsid w:val="00140B0F"/>
    <w:rsid w:val="00140F70"/>
    <w:rsid w:val="0014164E"/>
    <w:rsid w:val="001416D7"/>
    <w:rsid w:val="00141723"/>
    <w:rsid w:val="00141C9E"/>
    <w:rsid w:val="00141E55"/>
    <w:rsid w:val="001427E7"/>
    <w:rsid w:val="00142840"/>
    <w:rsid w:val="001428B6"/>
    <w:rsid w:val="00142B08"/>
    <w:rsid w:val="00142DDE"/>
    <w:rsid w:val="00142F36"/>
    <w:rsid w:val="0014313C"/>
    <w:rsid w:val="001432F8"/>
    <w:rsid w:val="00143B88"/>
    <w:rsid w:val="00143BFB"/>
    <w:rsid w:val="00143F1A"/>
    <w:rsid w:val="0014479D"/>
    <w:rsid w:val="00144A68"/>
    <w:rsid w:val="00145261"/>
    <w:rsid w:val="00146474"/>
    <w:rsid w:val="001471D0"/>
    <w:rsid w:val="001471FB"/>
    <w:rsid w:val="0014726E"/>
    <w:rsid w:val="001472C8"/>
    <w:rsid w:val="001477A2"/>
    <w:rsid w:val="00147BE5"/>
    <w:rsid w:val="00147C48"/>
    <w:rsid w:val="00147D33"/>
    <w:rsid w:val="00147DFE"/>
    <w:rsid w:val="00150160"/>
    <w:rsid w:val="00150376"/>
    <w:rsid w:val="00150716"/>
    <w:rsid w:val="00150DEF"/>
    <w:rsid w:val="001518B6"/>
    <w:rsid w:val="00152524"/>
    <w:rsid w:val="00153662"/>
    <w:rsid w:val="00153862"/>
    <w:rsid w:val="00153870"/>
    <w:rsid w:val="0015398B"/>
    <w:rsid w:val="00153BDB"/>
    <w:rsid w:val="00153EE4"/>
    <w:rsid w:val="00154206"/>
    <w:rsid w:val="001543A4"/>
    <w:rsid w:val="0015495C"/>
    <w:rsid w:val="00155043"/>
    <w:rsid w:val="001554D8"/>
    <w:rsid w:val="001556A1"/>
    <w:rsid w:val="001556EB"/>
    <w:rsid w:val="00155D32"/>
    <w:rsid w:val="00155E87"/>
    <w:rsid w:val="00156207"/>
    <w:rsid w:val="00156643"/>
    <w:rsid w:val="00156840"/>
    <w:rsid w:val="00156D8A"/>
    <w:rsid w:val="001571B4"/>
    <w:rsid w:val="0015737F"/>
    <w:rsid w:val="001579D4"/>
    <w:rsid w:val="00157BB7"/>
    <w:rsid w:val="00157CCC"/>
    <w:rsid w:val="001602A0"/>
    <w:rsid w:val="001607FF"/>
    <w:rsid w:val="001608FE"/>
    <w:rsid w:val="00160E06"/>
    <w:rsid w:val="00160F1F"/>
    <w:rsid w:val="0016207A"/>
    <w:rsid w:val="001624AB"/>
    <w:rsid w:val="001628D4"/>
    <w:rsid w:val="00162F21"/>
    <w:rsid w:val="00162F31"/>
    <w:rsid w:val="00162FD3"/>
    <w:rsid w:val="00163A5C"/>
    <w:rsid w:val="00163C4D"/>
    <w:rsid w:val="00163EB1"/>
    <w:rsid w:val="0016465A"/>
    <w:rsid w:val="001648D6"/>
    <w:rsid w:val="0016544B"/>
    <w:rsid w:val="00165696"/>
    <w:rsid w:val="00165E44"/>
    <w:rsid w:val="00165F63"/>
    <w:rsid w:val="001665EC"/>
    <w:rsid w:val="00166B9B"/>
    <w:rsid w:val="00167013"/>
    <w:rsid w:val="001671C2"/>
    <w:rsid w:val="00167417"/>
    <w:rsid w:val="00167423"/>
    <w:rsid w:val="00167BFB"/>
    <w:rsid w:val="001700D5"/>
    <w:rsid w:val="001701D5"/>
    <w:rsid w:val="00170471"/>
    <w:rsid w:val="00170A53"/>
    <w:rsid w:val="00170A77"/>
    <w:rsid w:val="00170CEF"/>
    <w:rsid w:val="00171076"/>
    <w:rsid w:val="0017187F"/>
    <w:rsid w:val="00171AB6"/>
    <w:rsid w:val="00171EB0"/>
    <w:rsid w:val="001723E1"/>
    <w:rsid w:val="001726A0"/>
    <w:rsid w:val="00172999"/>
    <w:rsid w:val="0017316D"/>
    <w:rsid w:val="00173426"/>
    <w:rsid w:val="00174AF3"/>
    <w:rsid w:val="00174D8B"/>
    <w:rsid w:val="001750A7"/>
    <w:rsid w:val="00175309"/>
    <w:rsid w:val="00175880"/>
    <w:rsid w:val="00175D26"/>
    <w:rsid w:val="00176C12"/>
    <w:rsid w:val="00176F4B"/>
    <w:rsid w:val="00176FB3"/>
    <w:rsid w:val="00177EDE"/>
    <w:rsid w:val="0018022A"/>
    <w:rsid w:val="00180322"/>
    <w:rsid w:val="0018072E"/>
    <w:rsid w:val="00181E44"/>
    <w:rsid w:val="00182034"/>
    <w:rsid w:val="00182591"/>
    <w:rsid w:val="00182B2E"/>
    <w:rsid w:val="00182F9A"/>
    <w:rsid w:val="00183102"/>
    <w:rsid w:val="00183484"/>
    <w:rsid w:val="00183686"/>
    <w:rsid w:val="00183F83"/>
    <w:rsid w:val="0018410D"/>
    <w:rsid w:val="0018419D"/>
    <w:rsid w:val="00184294"/>
    <w:rsid w:val="0018464A"/>
    <w:rsid w:val="00184B17"/>
    <w:rsid w:val="00184CE3"/>
    <w:rsid w:val="00184CEA"/>
    <w:rsid w:val="00184ED8"/>
    <w:rsid w:val="0018515A"/>
    <w:rsid w:val="0018552C"/>
    <w:rsid w:val="00185AFC"/>
    <w:rsid w:val="00185E93"/>
    <w:rsid w:val="001860A7"/>
    <w:rsid w:val="001866F1"/>
    <w:rsid w:val="00186CC7"/>
    <w:rsid w:val="00187235"/>
    <w:rsid w:val="00187250"/>
    <w:rsid w:val="0018729E"/>
    <w:rsid w:val="00187717"/>
    <w:rsid w:val="001879F4"/>
    <w:rsid w:val="00187D7E"/>
    <w:rsid w:val="0019007A"/>
    <w:rsid w:val="00190766"/>
    <w:rsid w:val="0019077C"/>
    <w:rsid w:val="00190B56"/>
    <w:rsid w:val="00190DDD"/>
    <w:rsid w:val="00191791"/>
    <w:rsid w:val="00191CCB"/>
    <w:rsid w:val="001924F6"/>
    <w:rsid w:val="001929A1"/>
    <w:rsid w:val="00192BB3"/>
    <w:rsid w:val="00193437"/>
    <w:rsid w:val="00193C7B"/>
    <w:rsid w:val="0019402B"/>
    <w:rsid w:val="0019468B"/>
    <w:rsid w:val="0019594A"/>
    <w:rsid w:val="00196D90"/>
    <w:rsid w:val="00196FA7"/>
    <w:rsid w:val="001977C1"/>
    <w:rsid w:val="00197AF7"/>
    <w:rsid w:val="00197BEB"/>
    <w:rsid w:val="00197F7E"/>
    <w:rsid w:val="001A03A7"/>
    <w:rsid w:val="001A03B0"/>
    <w:rsid w:val="001A0683"/>
    <w:rsid w:val="001A0708"/>
    <w:rsid w:val="001A09CE"/>
    <w:rsid w:val="001A1E0B"/>
    <w:rsid w:val="001A22F1"/>
    <w:rsid w:val="001A24DE"/>
    <w:rsid w:val="001A2545"/>
    <w:rsid w:val="001A2964"/>
    <w:rsid w:val="001A2D65"/>
    <w:rsid w:val="001A3197"/>
    <w:rsid w:val="001A3292"/>
    <w:rsid w:val="001A3DA5"/>
    <w:rsid w:val="001A42F0"/>
    <w:rsid w:val="001A447E"/>
    <w:rsid w:val="001A467C"/>
    <w:rsid w:val="001A481D"/>
    <w:rsid w:val="001A4F46"/>
    <w:rsid w:val="001A5749"/>
    <w:rsid w:val="001A5A30"/>
    <w:rsid w:val="001A6270"/>
    <w:rsid w:val="001A64A0"/>
    <w:rsid w:val="001A684E"/>
    <w:rsid w:val="001A6ACC"/>
    <w:rsid w:val="001A6EA9"/>
    <w:rsid w:val="001A74FB"/>
    <w:rsid w:val="001A7AA0"/>
    <w:rsid w:val="001A7AB0"/>
    <w:rsid w:val="001A7F31"/>
    <w:rsid w:val="001B026F"/>
    <w:rsid w:val="001B0F78"/>
    <w:rsid w:val="001B14AE"/>
    <w:rsid w:val="001B1505"/>
    <w:rsid w:val="001B194F"/>
    <w:rsid w:val="001B1E17"/>
    <w:rsid w:val="001B1F57"/>
    <w:rsid w:val="001B22D0"/>
    <w:rsid w:val="001B26CB"/>
    <w:rsid w:val="001B2869"/>
    <w:rsid w:val="001B2A79"/>
    <w:rsid w:val="001B3482"/>
    <w:rsid w:val="001B363B"/>
    <w:rsid w:val="001B454F"/>
    <w:rsid w:val="001B46E8"/>
    <w:rsid w:val="001B5406"/>
    <w:rsid w:val="001B563F"/>
    <w:rsid w:val="001B6523"/>
    <w:rsid w:val="001B68C4"/>
    <w:rsid w:val="001B6916"/>
    <w:rsid w:val="001B708C"/>
    <w:rsid w:val="001B73CE"/>
    <w:rsid w:val="001B773C"/>
    <w:rsid w:val="001B793D"/>
    <w:rsid w:val="001B7B0C"/>
    <w:rsid w:val="001C05AA"/>
    <w:rsid w:val="001C091D"/>
    <w:rsid w:val="001C0953"/>
    <w:rsid w:val="001C0D78"/>
    <w:rsid w:val="001C0E0F"/>
    <w:rsid w:val="001C18AB"/>
    <w:rsid w:val="001C1A1E"/>
    <w:rsid w:val="001C2082"/>
    <w:rsid w:val="001C2198"/>
    <w:rsid w:val="001C2ED6"/>
    <w:rsid w:val="001C3487"/>
    <w:rsid w:val="001C3DDD"/>
    <w:rsid w:val="001C3FD6"/>
    <w:rsid w:val="001C4329"/>
    <w:rsid w:val="001C4800"/>
    <w:rsid w:val="001C4FEA"/>
    <w:rsid w:val="001C519F"/>
    <w:rsid w:val="001C53B4"/>
    <w:rsid w:val="001C54AA"/>
    <w:rsid w:val="001C5699"/>
    <w:rsid w:val="001C5C7A"/>
    <w:rsid w:val="001C5CA3"/>
    <w:rsid w:val="001C5E5E"/>
    <w:rsid w:val="001C5FF0"/>
    <w:rsid w:val="001C6072"/>
    <w:rsid w:val="001C624E"/>
    <w:rsid w:val="001C6252"/>
    <w:rsid w:val="001C6FE0"/>
    <w:rsid w:val="001C703E"/>
    <w:rsid w:val="001C7760"/>
    <w:rsid w:val="001C7764"/>
    <w:rsid w:val="001C7D8F"/>
    <w:rsid w:val="001D0CA5"/>
    <w:rsid w:val="001D0E37"/>
    <w:rsid w:val="001D17D1"/>
    <w:rsid w:val="001D1944"/>
    <w:rsid w:val="001D254F"/>
    <w:rsid w:val="001D2A8D"/>
    <w:rsid w:val="001D3318"/>
    <w:rsid w:val="001D3AAC"/>
    <w:rsid w:val="001D3C35"/>
    <w:rsid w:val="001D3DC0"/>
    <w:rsid w:val="001D41E3"/>
    <w:rsid w:val="001D42AE"/>
    <w:rsid w:val="001D4544"/>
    <w:rsid w:val="001D4E29"/>
    <w:rsid w:val="001D5EDB"/>
    <w:rsid w:val="001D6484"/>
    <w:rsid w:val="001D670E"/>
    <w:rsid w:val="001D67BF"/>
    <w:rsid w:val="001D68B9"/>
    <w:rsid w:val="001D6ED9"/>
    <w:rsid w:val="001D71FB"/>
    <w:rsid w:val="001D7569"/>
    <w:rsid w:val="001D77AE"/>
    <w:rsid w:val="001E0A04"/>
    <w:rsid w:val="001E0B71"/>
    <w:rsid w:val="001E0FAF"/>
    <w:rsid w:val="001E1168"/>
    <w:rsid w:val="001E1608"/>
    <w:rsid w:val="001E18B4"/>
    <w:rsid w:val="001E1F37"/>
    <w:rsid w:val="001E258C"/>
    <w:rsid w:val="001E25D4"/>
    <w:rsid w:val="001E28F6"/>
    <w:rsid w:val="001E2D0D"/>
    <w:rsid w:val="001E2E8F"/>
    <w:rsid w:val="001E3931"/>
    <w:rsid w:val="001E3DBD"/>
    <w:rsid w:val="001E437E"/>
    <w:rsid w:val="001E496D"/>
    <w:rsid w:val="001E4DA1"/>
    <w:rsid w:val="001E6285"/>
    <w:rsid w:val="001E646D"/>
    <w:rsid w:val="001E66CF"/>
    <w:rsid w:val="001E6710"/>
    <w:rsid w:val="001E67B1"/>
    <w:rsid w:val="001E6C02"/>
    <w:rsid w:val="001E725A"/>
    <w:rsid w:val="001E7C26"/>
    <w:rsid w:val="001F082D"/>
    <w:rsid w:val="001F09FC"/>
    <w:rsid w:val="001F0CBA"/>
    <w:rsid w:val="001F1A34"/>
    <w:rsid w:val="001F1F8F"/>
    <w:rsid w:val="001F2059"/>
    <w:rsid w:val="001F2A6C"/>
    <w:rsid w:val="001F2CD5"/>
    <w:rsid w:val="001F2D4B"/>
    <w:rsid w:val="001F2DC0"/>
    <w:rsid w:val="001F42EE"/>
    <w:rsid w:val="001F4975"/>
    <w:rsid w:val="001F5A6C"/>
    <w:rsid w:val="001F607E"/>
    <w:rsid w:val="001F67F0"/>
    <w:rsid w:val="001F6890"/>
    <w:rsid w:val="001F6FA0"/>
    <w:rsid w:val="001F7924"/>
    <w:rsid w:val="001F7D4F"/>
    <w:rsid w:val="0020000F"/>
    <w:rsid w:val="002000AB"/>
    <w:rsid w:val="00200985"/>
    <w:rsid w:val="00200D51"/>
    <w:rsid w:val="00200EB9"/>
    <w:rsid w:val="00200FC4"/>
    <w:rsid w:val="0020103A"/>
    <w:rsid w:val="00201833"/>
    <w:rsid w:val="002027F5"/>
    <w:rsid w:val="00202DF7"/>
    <w:rsid w:val="00203C01"/>
    <w:rsid w:val="00204AEC"/>
    <w:rsid w:val="00204B58"/>
    <w:rsid w:val="00204E32"/>
    <w:rsid w:val="00204EF0"/>
    <w:rsid w:val="00204F0E"/>
    <w:rsid w:val="0020514D"/>
    <w:rsid w:val="002051EB"/>
    <w:rsid w:val="00206247"/>
    <w:rsid w:val="002062D6"/>
    <w:rsid w:val="0020634A"/>
    <w:rsid w:val="00206542"/>
    <w:rsid w:val="00210AF4"/>
    <w:rsid w:val="00210D70"/>
    <w:rsid w:val="00211091"/>
    <w:rsid w:val="002110B8"/>
    <w:rsid w:val="00211260"/>
    <w:rsid w:val="0021127B"/>
    <w:rsid w:val="00211D06"/>
    <w:rsid w:val="0021213B"/>
    <w:rsid w:val="00212F8C"/>
    <w:rsid w:val="0021303E"/>
    <w:rsid w:val="00213756"/>
    <w:rsid w:val="00213F67"/>
    <w:rsid w:val="002140AE"/>
    <w:rsid w:val="00214626"/>
    <w:rsid w:val="0021468D"/>
    <w:rsid w:val="002146A9"/>
    <w:rsid w:val="002149CF"/>
    <w:rsid w:val="00214CFA"/>
    <w:rsid w:val="00214F5E"/>
    <w:rsid w:val="00215666"/>
    <w:rsid w:val="00216B81"/>
    <w:rsid w:val="00216CFF"/>
    <w:rsid w:val="002172DF"/>
    <w:rsid w:val="002174CE"/>
    <w:rsid w:val="002177C3"/>
    <w:rsid w:val="002202A8"/>
    <w:rsid w:val="00220DFC"/>
    <w:rsid w:val="00220E62"/>
    <w:rsid w:val="00221487"/>
    <w:rsid w:val="00222141"/>
    <w:rsid w:val="0022230C"/>
    <w:rsid w:val="002229EC"/>
    <w:rsid w:val="00223082"/>
    <w:rsid w:val="00223817"/>
    <w:rsid w:val="00223B96"/>
    <w:rsid w:val="00223E6C"/>
    <w:rsid w:val="002241FB"/>
    <w:rsid w:val="0022438D"/>
    <w:rsid w:val="00224AF4"/>
    <w:rsid w:val="00224CBE"/>
    <w:rsid w:val="00224FC0"/>
    <w:rsid w:val="002253CC"/>
    <w:rsid w:val="00225DEC"/>
    <w:rsid w:val="002261E4"/>
    <w:rsid w:val="00226255"/>
    <w:rsid w:val="00226783"/>
    <w:rsid w:val="00227234"/>
    <w:rsid w:val="00227F78"/>
    <w:rsid w:val="0023010B"/>
    <w:rsid w:val="002301CC"/>
    <w:rsid w:val="0023033F"/>
    <w:rsid w:val="002309E4"/>
    <w:rsid w:val="00230B04"/>
    <w:rsid w:val="00230EB0"/>
    <w:rsid w:val="00230F1F"/>
    <w:rsid w:val="00231B75"/>
    <w:rsid w:val="00231BE3"/>
    <w:rsid w:val="002327F6"/>
    <w:rsid w:val="002331B0"/>
    <w:rsid w:val="0023347F"/>
    <w:rsid w:val="0023372D"/>
    <w:rsid w:val="00233732"/>
    <w:rsid w:val="0023384E"/>
    <w:rsid w:val="002338C1"/>
    <w:rsid w:val="002338CB"/>
    <w:rsid w:val="002343C2"/>
    <w:rsid w:val="00234541"/>
    <w:rsid w:val="00234545"/>
    <w:rsid w:val="00234602"/>
    <w:rsid w:val="00234A2E"/>
    <w:rsid w:val="002350E9"/>
    <w:rsid w:val="0023574E"/>
    <w:rsid w:val="0023593E"/>
    <w:rsid w:val="00235969"/>
    <w:rsid w:val="0023607F"/>
    <w:rsid w:val="0023625C"/>
    <w:rsid w:val="002362B9"/>
    <w:rsid w:val="00236587"/>
    <w:rsid w:val="00236645"/>
    <w:rsid w:val="00236802"/>
    <w:rsid w:val="002369D9"/>
    <w:rsid w:val="002377CB"/>
    <w:rsid w:val="00237853"/>
    <w:rsid w:val="00240E04"/>
    <w:rsid w:val="0024107F"/>
    <w:rsid w:val="0024145E"/>
    <w:rsid w:val="00241519"/>
    <w:rsid w:val="00241BE6"/>
    <w:rsid w:val="00241FB5"/>
    <w:rsid w:val="0024290B"/>
    <w:rsid w:val="002429DD"/>
    <w:rsid w:val="00242C30"/>
    <w:rsid w:val="00242D0D"/>
    <w:rsid w:val="00242FB0"/>
    <w:rsid w:val="002437CC"/>
    <w:rsid w:val="00243C28"/>
    <w:rsid w:val="00243C55"/>
    <w:rsid w:val="0024421D"/>
    <w:rsid w:val="00244358"/>
    <w:rsid w:val="002443EA"/>
    <w:rsid w:val="00245436"/>
    <w:rsid w:val="002456B9"/>
    <w:rsid w:val="002458DB"/>
    <w:rsid w:val="002463AC"/>
    <w:rsid w:val="002464D1"/>
    <w:rsid w:val="0024663B"/>
    <w:rsid w:val="00246711"/>
    <w:rsid w:val="002472C9"/>
    <w:rsid w:val="002473C6"/>
    <w:rsid w:val="002473F2"/>
    <w:rsid w:val="00247D83"/>
    <w:rsid w:val="00247FEF"/>
    <w:rsid w:val="00250313"/>
    <w:rsid w:val="002505A6"/>
    <w:rsid w:val="0025077F"/>
    <w:rsid w:val="002507C3"/>
    <w:rsid w:val="00250CB1"/>
    <w:rsid w:val="00250E27"/>
    <w:rsid w:val="00251233"/>
    <w:rsid w:val="00251D19"/>
    <w:rsid w:val="00251E29"/>
    <w:rsid w:val="00252588"/>
    <w:rsid w:val="00252C52"/>
    <w:rsid w:val="00252C7A"/>
    <w:rsid w:val="00253725"/>
    <w:rsid w:val="00254003"/>
    <w:rsid w:val="00254201"/>
    <w:rsid w:val="00254A6B"/>
    <w:rsid w:val="0025574B"/>
    <w:rsid w:val="00255A16"/>
    <w:rsid w:val="002568D4"/>
    <w:rsid w:val="002568FC"/>
    <w:rsid w:val="00256AEC"/>
    <w:rsid w:val="00256C3B"/>
    <w:rsid w:val="002572C8"/>
    <w:rsid w:val="002574F8"/>
    <w:rsid w:val="00257FA4"/>
    <w:rsid w:val="002603B8"/>
    <w:rsid w:val="00260801"/>
    <w:rsid w:val="00260B76"/>
    <w:rsid w:val="00261335"/>
    <w:rsid w:val="00261E69"/>
    <w:rsid w:val="00261F02"/>
    <w:rsid w:val="00261FA3"/>
    <w:rsid w:val="002623A8"/>
    <w:rsid w:val="00263540"/>
    <w:rsid w:val="0026364F"/>
    <w:rsid w:val="002636B4"/>
    <w:rsid w:val="00263A77"/>
    <w:rsid w:val="00263E5E"/>
    <w:rsid w:val="0026437F"/>
    <w:rsid w:val="0026482D"/>
    <w:rsid w:val="0026490F"/>
    <w:rsid w:val="00264E33"/>
    <w:rsid w:val="002651D9"/>
    <w:rsid w:val="002659A3"/>
    <w:rsid w:val="00265CD1"/>
    <w:rsid w:val="0026620C"/>
    <w:rsid w:val="00266AB6"/>
    <w:rsid w:val="00267921"/>
    <w:rsid w:val="002701CD"/>
    <w:rsid w:val="002702B0"/>
    <w:rsid w:val="0027062E"/>
    <w:rsid w:val="00270737"/>
    <w:rsid w:val="00270A0A"/>
    <w:rsid w:val="00270CA0"/>
    <w:rsid w:val="00270D57"/>
    <w:rsid w:val="00270DAB"/>
    <w:rsid w:val="00270E4B"/>
    <w:rsid w:val="00271196"/>
    <w:rsid w:val="00271AB1"/>
    <w:rsid w:val="00271CDC"/>
    <w:rsid w:val="00271D58"/>
    <w:rsid w:val="0027230D"/>
    <w:rsid w:val="00272CEA"/>
    <w:rsid w:val="00272E8C"/>
    <w:rsid w:val="002738DE"/>
    <w:rsid w:val="00273F29"/>
    <w:rsid w:val="002743F6"/>
    <w:rsid w:val="00274BF4"/>
    <w:rsid w:val="00274C8B"/>
    <w:rsid w:val="00274D0F"/>
    <w:rsid w:val="0027542E"/>
    <w:rsid w:val="00275451"/>
    <w:rsid w:val="002756FA"/>
    <w:rsid w:val="002757AA"/>
    <w:rsid w:val="002759DB"/>
    <w:rsid w:val="00276BE3"/>
    <w:rsid w:val="00276F6F"/>
    <w:rsid w:val="00277145"/>
    <w:rsid w:val="0027733C"/>
    <w:rsid w:val="00277DDD"/>
    <w:rsid w:val="0028019B"/>
    <w:rsid w:val="002813BC"/>
    <w:rsid w:val="00281D33"/>
    <w:rsid w:val="002821F7"/>
    <w:rsid w:val="00282250"/>
    <w:rsid w:val="0028231C"/>
    <w:rsid w:val="00282681"/>
    <w:rsid w:val="0028294D"/>
    <w:rsid w:val="00282F07"/>
    <w:rsid w:val="0028317B"/>
    <w:rsid w:val="0028341F"/>
    <w:rsid w:val="00283A19"/>
    <w:rsid w:val="00284282"/>
    <w:rsid w:val="002844B7"/>
    <w:rsid w:val="002844C3"/>
    <w:rsid w:val="00285EA3"/>
    <w:rsid w:val="0028646B"/>
    <w:rsid w:val="00286782"/>
    <w:rsid w:val="0028709E"/>
    <w:rsid w:val="00287329"/>
    <w:rsid w:val="002873ED"/>
    <w:rsid w:val="00287B55"/>
    <w:rsid w:val="00287F3D"/>
    <w:rsid w:val="00290DF8"/>
    <w:rsid w:val="00290E59"/>
    <w:rsid w:val="00292AA9"/>
    <w:rsid w:val="00292C75"/>
    <w:rsid w:val="00292D11"/>
    <w:rsid w:val="002931E4"/>
    <w:rsid w:val="00293728"/>
    <w:rsid w:val="00293A01"/>
    <w:rsid w:val="00293ADB"/>
    <w:rsid w:val="002942C7"/>
    <w:rsid w:val="002943CC"/>
    <w:rsid w:val="0029522B"/>
    <w:rsid w:val="00296552"/>
    <w:rsid w:val="002966D2"/>
    <w:rsid w:val="00296705"/>
    <w:rsid w:val="00297120"/>
    <w:rsid w:val="002971B0"/>
    <w:rsid w:val="00297324"/>
    <w:rsid w:val="00297BFC"/>
    <w:rsid w:val="002A0389"/>
    <w:rsid w:val="002A0C4B"/>
    <w:rsid w:val="002A0E74"/>
    <w:rsid w:val="002A1155"/>
    <w:rsid w:val="002A18C7"/>
    <w:rsid w:val="002A2AF1"/>
    <w:rsid w:val="002A2B8C"/>
    <w:rsid w:val="002A2BAC"/>
    <w:rsid w:val="002A30C6"/>
    <w:rsid w:val="002A30DB"/>
    <w:rsid w:val="002A34CB"/>
    <w:rsid w:val="002A3691"/>
    <w:rsid w:val="002A3D24"/>
    <w:rsid w:val="002A3D30"/>
    <w:rsid w:val="002A3D41"/>
    <w:rsid w:val="002A49A3"/>
    <w:rsid w:val="002A4ACF"/>
    <w:rsid w:val="002A4BED"/>
    <w:rsid w:val="002A4C0F"/>
    <w:rsid w:val="002A564E"/>
    <w:rsid w:val="002A5E4D"/>
    <w:rsid w:val="002A625D"/>
    <w:rsid w:val="002A6C6A"/>
    <w:rsid w:val="002A7050"/>
    <w:rsid w:val="002A7201"/>
    <w:rsid w:val="002A7717"/>
    <w:rsid w:val="002A7800"/>
    <w:rsid w:val="002B0087"/>
    <w:rsid w:val="002B01B3"/>
    <w:rsid w:val="002B054F"/>
    <w:rsid w:val="002B05C6"/>
    <w:rsid w:val="002B0BF1"/>
    <w:rsid w:val="002B1049"/>
    <w:rsid w:val="002B1CBB"/>
    <w:rsid w:val="002B2794"/>
    <w:rsid w:val="002B28BC"/>
    <w:rsid w:val="002B2E6A"/>
    <w:rsid w:val="002B3689"/>
    <w:rsid w:val="002B37FC"/>
    <w:rsid w:val="002B3AC4"/>
    <w:rsid w:val="002B3BD9"/>
    <w:rsid w:val="002B4260"/>
    <w:rsid w:val="002B47C9"/>
    <w:rsid w:val="002B482F"/>
    <w:rsid w:val="002B4A4B"/>
    <w:rsid w:val="002B4C19"/>
    <w:rsid w:val="002B4E15"/>
    <w:rsid w:val="002B511F"/>
    <w:rsid w:val="002B5237"/>
    <w:rsid w:val="002B5391"/>
    <w:rsid w:val="002B579A"/>
    <w:rsid w:val="002B5D86"/>
    <w:rsid w:val="002B605D"/>
    <w:rsid w:val="002B607F"/>
    <w:rsid w:val="002B62EE"/>
    <w:rsid w:val="002B654D"/>
    <w:rsid w:val="002B7D8C"/>
    <w:rsid w:val="002C06D2"/>
    <w:rsid w:val="002C112D"/>
    <w:rsid w:val="002C184A"/>
    <w:rsid w:val="002C2007"/>
    <w:rsid w:val="002C25C1"/>
    <w:rsid w:val="002C288E"/>
    <w:rsid w:val="002C297E"/>
    <w:rsid w:val="002C29DD"/>
    <w:rsid w:val="002C2E66"/>
    <w:rsid w:val="002C3651"/>
    <w:rsid w:val="002C370D"/>
    <w:rsid w:val="002C3889"/>
    <w:rsid w:val="002C3B9F"/>
    <w:rsid w:val="002C50C2"/>
    <w:rsid w:val="002C5646"/>
    <w:rsid w:val="002C5D92"/>
    <w:rsid w:val="002C5EC7"/>
    <w:rsid w:val="002C67BF"/>
    <w:rsid w:val="002C6C23"/>
    <w:rsid w:val="002C6E1A"/>
    <w:rsid w:val="002C720E"/>
    <w:rsid w:val="002C781F"/>
    <w:rsid w:val="002C7A29"/>
    <w:rsid w:val="002C7B5C"/>
    <w:rsid w:val="002C7DE1"/>
    <w:rsid w:val="002D0211"/>
    <w:rsid w:val="002D0B37"/>
    <w:rsid w:val="002D0B84"/>
    <w:rsid w:val="002D0C8E"/>
    <w:rsid w:val="002D0C9D"/>
    <w:rsid w:val="002D0D97"/>
    <w:rsid w:val="002D0F18"/>
    <w:rsid w:val="002D13EB"/>
    <w:rsid w:val="002D1CB0"/>
    <w:rsid w:val="002D1E09"/>
    <w:rsid w:val="002D21B9"/>
    <w:rsid w:val="002D22FD"/>
    <w:rsid w:val="002D25CF"/>
    <w:rsid w:val="002D2A16"/>
    <w:rsid w:val="002D34B3"/>
    <w:rsid w:val="002D34FC"/>
    <w:rsid w:val="002D3E80"/>
    <w:rsid w:val="002D43C2"/>
    <w:rsid w:val="002D4853"/>
    <w:rsid w:val="002D4D6D"/>
    <w:rsid w:val="002D4DAD"/>
    <w:rsid w:val="002D4F4E"/>
    <w:rsid w:val="002D53FC"/>
    <w:rsid w:val="002D59D6"/>
    <w:rsid w:val="002D5D53"/>
    <w:rsid w:val="002D61CB"/>
    <w:rsid w:val="002D6529"/>
    <w:rsid w:val="002D657A"/>
    <w:rsid w:val="002D738A"/>
    <w:rsid w:val="002D79D0"/>
    <w:rsid w:val="002D7C46"/>
    <w:rsid w:val="002D7C52"/>
    <w:rsid w:val="002E0CE5"/>
    <w:rsid w:val="002E0D05"/>
    <w:rsid w:val="002E10C5"/>
    <w:rsid w:val="002E1694"/>
    <w:rsid w:val="002E1811"/>
    <w:rsid w:val="002E20AD"/>
    <w:rsid w:val="002E244F"/>
    <w:rsid w:val="002E24E0"/>
    <w:rsid w:val="002E278E"/>
    <w:rsid w:val="002E2C1A"/>
    <w:rsid w:val="002E310D"/>
    <w:rsid w:val="002E36DA"/>
    <w:rsid w:val="002E377B"/>
    <w:rsid w:val="002E4100"/>
    <w:rsid w:val="002E44AE"/>
    <w:rsid w:val="002E4631"/>
    <w:rsid w:val="002E47FB"/>
    <w:rsid w:val="002E4813"/>
    <w:rsid w:val="002E4ADD"/>
    <w:rsid w:val="002E4B1B"/>
    <w:rsid w:val="002E4F7B"/>
    <w:rsid w:val="002E5217"/>
    <w:rsid w:val="002E527A"/>
    <w:rsid w:val="002E5510"/>
    <w:rsid w:val="002E5F93"/>
    <w:rsid w:val="002E6092"/>
    <w:rsid w:val="002E60E0"/>
    <w:rsid w:val="002E621F"/>
    <w:rsid w:val="002E63F5"/>
    <w:rsid w:val="002E67E8"/>
    <w:rsid w:val="002E6B59"/>
    <w:rsid w:val="002E6D4B"/>
    <w:rsid w:val="002E6DA8"/>
    <w:rsid w:val="002E71F4"/>
    <w:rsid w:val="002E72EF"/>
    <w:rsid w:val="002E7C06"/>
    <w:rsid w:val="002E7CFC"/>
    <w:rsid w:val="002E7F5B"/>
    <w:rsid w:val="002E7FCD"/>
    <w:rsid w:val="002E7FDB"/>
    <w:rsid w:val="002F0185"/>
    <w:rsid w:val="002F0BDD"/>
    <w:rsid w:val="002F0D8B"/>
    <w:rsid w:val="002F140E"/>
    <w:rsid w:val="002F155E"/>
    <w:rsid w:val="002F27A0"/>
    <w:rsid w:val="002F2935"/>
    <w:rsid w:val="002F2DEF"/>
    <w:rsid w:val="002F3385"/>
    <w:rsid w:val="002F35B6"/>
    <w:rsid w:val="002F4358"/>
    <w:rsid w:val="002F4950"/>
    <w:rsid w:val="002F4DD5"/>
    <w:rsid w:val="002F596F"/>
    <w:rsid w:val="002F65E7"/>
    <w:rsid w:val="002F766E"/>
    <w:rsid w:val="002F7F34"/>
    <w:rsid w:val="003003D8"/>
    <w:rsid w:val="0030074E"/>
    <w:rsid w:val="003009C6"/>
    <w:rsid w:val="003013BC"/>
    <w:rsid w:val="00301D51"/>
    <w:rsid w:val="00301D77"/>
    <w:rsid w:val="00301E6C"/>
    <w:rsid w:val="003023CD"/>
    <w:rsid w:val="00302E55"/>
    <w:rsid w:val="00303124"/>
    <w:rsid w:val="00303808"/>
    <w:rsid w:val="00303BCC"/>
    <w:rsid w:val="00303C63"/>
    <w:rsid w:val="00304210"/>
    <w:rsid w:val="003049B2"/>
    <w:rsid w:val="00304CF3"/>
    <w:rsid w:val="00304EEB"/>
    <w:rsid w:val="00304EF1"/>
    <w:rsid w:val="00304FA1"/>
    <w:rsid w:val="0030518F"/>
    <w:rsid w:val="00305806"/>
    <w:rsid w:val="00305A9D"/>
    <w:rsid w:val="003062D1"/>
    <w:rsid w:val="00306359"/>
    <w:rsid w:val="00306FFE"/>
    <w:rsid w:val="00307712"/>
    <w:rsid w:val="00307794"/>
    <w:rsid w:val="00310122"/>
    <w:rsid w:val="003107ED"/>
    <w:rsid w:val="003109BC"/>
    <w:rsid w:val="00311134"/>
    <w:rsid w:val="00311191"/>
    <w:rsid w:val="00311697"/>
    <w:rsid w:val="0031243A"/>
    <w:rsid w:val="00312E86"/>
    <w:rsid w:val="00312E9A"/>
    <w:rsid w:val="00313322"/>
    <w:rsid w:val="00314442"/>
    <w:rsid w:val="003147EA"/>
    <w:rsid w:val="00314AE5"/>
    <w:rsid w:val="003152EC"/>
    <w:rsid w:val="00315862"/>
    <w:rsid w:val="00315EA7"/>
    <w:rsid w:val="00316335"/>
    <w:rsid w:val="00316524"/>
    <w:rsid w:val="0031718F"/>
    <w:rsid w:val="003171F3"/>
    <w:rsid w:val="0031740E"/>
    <w:rsid w:val="00317B4A"/>
    <w:rsid w:val="00317FB6"/>
    <w:rsid w:val="003205D3"/>
    <w:rsid w:val="003209A3"/>
    <w:rsid w:val="00320ADB"/>
    <w:rsid w:val="00320C9F"/>
    <w:rsid w:val="00320D15"/>
    <w:rsid w:val="00320F3F"/>
    <w:rsid w:val="003210E2"/>
    <w:rsid w:val="0032136B"/>
    <w:rsid w:val="00321418"/>
    <w:rsid w:val="003214B0"/>
    <w:rsid w:val="0032156D"/>
    <w:rsid w:val="0032174B"/>
    <w:rsid w:val="00321C41"/>
    <w:rsid w:val="00321EF4"/>
    <w:rsid w:val="00321F1B"/>
    <w:rsid w:val="00321F65"/>
    <w:rsid w:val="00321F6B"/>
    <w:rsid w:val="00321F7E"/>
    <w:rsid w:val="003227BB"/>
    <w:rsid w:val="00322A60"/>
    <w:rsid w:val="00322C00"/>
    <w:rsid w:val="00323D35"/>
    <w:rsid w:val="00323FF7"/>
    <w:rsid w:val="00324154"/>
    <w:rsid w:val="0032482C"/>
    <w:rsid w:val="00324900"/>
    <w:rsid w:val="00325E8D"/>
    <w:rsid w:val="0032655E"/>
    <w:rsid w:val="00326DE1"/>
    <w:rsid w:val="00326E4F"/>
    <w:rsid w:val="0032715F"/>
    <w:rsid w:val="003272D9"/>
    <w:rsid w:val="003272F4"/>
    <w:rsid w:val="003274E8"/>
    <w:rsid w:val="0032775E"/>
    <w:rsid w:val="00327795"/>
    <w:rsid w:val="00330432"/>
    <w:rsid w:val="00330655"/>
    <w:rsid w:val="00331259"/>
    <w:rsid w:val="0033135C"/>
    <w:rsid w:val="00331470"/>
    <w:rsid w:val="00331692"/>
    <w:rsid w:val="003317DA"/>
    <w:rsid w:val="00332093"/>
    <w:rsid w:val="00332125"/>
    <w:rsid w:val="00332242"/>
    <w:rsid w:val="00332C8D"/>
    <w:rsid w:val="00332CD2"/>
    <w:rsid w:val="00332D6D"/>
    <w:rsid w:val="003331D2"/>
    <w:rsid w:val="00333ABD"/>
    <w:rsid w:val="00333E36"/>
    <w:rsid w:val="0033405C"/>
    <w:rsid w:val="003344A7"/>
    <w:rsid w:val="0033450B"/>
    <w:rsid w:val="00334895"/>
    <w:rsid w:val="003348F9"/>
    <w:rsid w:val="003350D5"/>
    <w:rsid w:val="0033553F"/>
    <w:rsid w:val="003356E5"/>
    <w:rsid w:val="0033578E"/>
    <w:rsid w:val="00335833"/>
    <w:rsid w:val="00335C7D"/>
    <w:rsid w:val="00335DA2"/>
    <w:rsid w:val="00335E10"/>
    <w:rsid w:val="00335EC2"/>
    <w:rsid w:val="00335FE8"/>
    <w:rsid w:val="003369BB"/>
    <w:rsid w:val="00336E3C"/>
    <w:rsid w:val="00337053"/>
    <w:rsid w:val="00337292"/>
    <w:rsid w:val="00337503"/>
    <w:rsid w:val="00337703"/>
    <w:rsid w:val="00337740"/>
    <w:rsid w:val="00341155"/>
    <w:rsid w:val="00342101"/>
    <w:rsid w:val="0034237C"/>
    <w:rsid w:val="003423FE"/>
    <w:rsid w:val="00342E31"/>
    <w:rsid w:val="00342ECE"/>
    <w:rsid w:val="00343DC4"/>
    <w:rsid w:val="00344769"/>
    <w:rsid w:val="00344866"/>
    <w:rsid w:val="00344FD1"/>
    <w:rsid w:val="00345043"/>
    <w:rsid w:val="003450CA"/>
    <w:rsid w:val="00345DE3"/>
    <w:rsid w:val="0034637B"/>
    <w:rsid w:val="003465ED"/>
    <w:rsid w:val="0034666A"/>
    <w:rsid w:val="003467D0"/>
    <w:rsid w:val="00346988"/>
    <w:rsid w:val="00347040"/>
    <w:rsid w:val="0034727E"/>
    <w:rsid w:val="00347339"/>
    <w:rsid w:val="003473C9"/>
    <w:rsid w:val="0034744B"/>
    <w:rsid w:val="003477BE"/>
    <w:rsid w:val="00347EE8"/>
    <w:rsid w:val="00351196"/>
    <w:rsid w:val="003512BD"/>
    <w:rsid w:val="003514A5"/>
    <w:rsid w:val="00352A44"/>
    <w:rsid w:val="00352AB2"/>
    <w:rsid w:val="00352BA7"/>
    <w:rsid w:val="00352C2F"/>
    <w:rsid w:val="00352C74"/>
    <w:rsid w:val="00352D35"/>
    <w:rsid w:val="00352F8E"/>
    <w:rsid w:val="0035340E"/>
    <w:rsid w:val="00353791"/>
    <w:rsid w:val="00353A92"/>
    <w:rsid w:val="00353E4F"/>
    <w:rsid w:val="00354460"/>
    <w:rsid w:val="003545D3"/>
    <w:rsid w:val="00354909"/>
    <w:rsid w:val="003550F4"/>
    <w:rsid w:val="003553C6"/>
    <w:rsid w:val="00355BC5"/>
    <w:rsid w:val="00355EB8"/>
    <w:rsid w:val="00355F59"/>
    <w:rsid w:val="00355FEA"/>
    <w:rsid w:val="003566D0"/>
    <w:rsid w:val="00357599"/>
    <w:rsid w:val="003579AF"/>
    <w:rsid w:val="00360C69"/>
    <w:rsid w:val="003615DD"/>
    <w:rsid w:val="00361A41"/>
    <w:rsid w:val="003628DE"/>
    <w:rsid w:val="003629A1"/>
    <w:rsid w:val="00363145"/>
    <w:rsid w:val="003632AB"/>
    <w:rsid w:val="003633EE"/>
    <w:rsid w:val="00363442"/>
    <w:rsid w:val="003637EB"/>
    <w:rsid w:val="00363897"/>
    <w:rsid w:val="00363EA0"/>
    <w:rsid w:val="00363FCF"/>
    <w:rsid w:val="0036416E"/>
    <w:rsid w:val="003642FF"/>
    <w:rsid w:val="003643C7"/>
    <w:rsid w:val="003647D5"/>
    <w:rsid w:val="00365426"/>
    <w:rsid w:val="00365532"/>
    <w:rsid w:val="0036559F"/>
    <w:rsid w:val="003655BC"/>
    <w:rsid w:val="003657C0"/>
    <w:rsid w:val="00365F4C"/>
    <w:rsid w:val="003660A0"/>
    <w:rsid w:val="0036612A"/>
    <w:rsid w:val="003663BB"/>
    <w:rsid w:val="003666EE"/>
    <w:rsid w:val="00366F30"/>
    <w:rsid w:val="00367245"/>
    <w:rsid w:val="00367595"/>
    <w:rsid w:val="003678FF"/>
    <w:rsid w:val="00367A14"/>
    <w:rsid w:val="00367F9E"/>
    <w:rsid w:val="0037097C"/>
    <w:rsid w:val="003709E7"/>
    <w:rsid w:val="0037131B"/>
    <w:rsid w:val="003714F6"/>
    <w:rsid w:val="00372085"/>
    <w:rsid w:val="00372833"/>
    <w:rsid w:val="003729E4"/>
    <w:rsid w:val="00372A65"/>
    <w:rsid w:val="00372C29"/>
    <w:rsid w:val="00373156"/>
    <w:rsid w:val="00373489"/>
    <w:rsid w:val="00373EA8"/>
    <w:rsid w:val="003742DA"/>
    <w:rsid w:val="00374502"/>
    <w:rsid w:val="00374880"/>
    <w:rsid w:val="0037493D"/>
    <w:rsid w:val="00374AF3"/>
    <w:rsid w:val="00374E52"/>
    <w:rsid w:val="00374E94"/>
    <w:rsid w:val="00374FBF"/>
    <w:rsid w:val="0037569B"/>
    <w:rsid w:val="00375965"/>
    <w:rsid w:val="00375969"/>
    <w:rsid w:val="00376BBF"/>
    <w:rsid w:val="00376EF2"/>
    <w:rsid w:val="00380364"/>
    <w:rsid w:val="003807E6"/>
    <w:rsid w:val="00380C5D"/>
    <w:rsid w:val="003814BA"/>
    <w:rsid w:val="00381756"/>
    <w:rsid w:val="00381996"/>
    <w:rsid w:val="00382F17"/>
    <w:rsid w:val="003832D2"/>
    <w:rsid w:val="0038364E"/>
    <w:rsid w:val="00383940"/>
    <w:rsid w:val="0038407A"/>
    <w:rsid w:val="003848CB"/>
    <w:rsid w:val="00384B99"/>
    <w:rsid w:val="003859E1"/>
    <w:rsid w:val="003863A7"/>
    <w:rsid w:val="00386474"/>
    <w:rsid w:val="00387485"/>
    <w:rsid w:val="00387B05"/>
    <w:rsid w:val="00387F49"/>
    <w:rsid w:val="00390435"/>
    <w:rsid w:val="00390587"/>
    <w:rsid w:val="0039066A"/>
    <w:rsid w:val="003906CC"/>
    <w:rsid w:val="00390C33"/>
    <w:rsid w:val="00390C56"/>
    <w:rsid w:val="00391520"/>
    <w:rsid w:val="003916F1"/>
    <w:rsid w:val="00391750"/>
    <w:rsid w:val="00391773"/>
    <w:rsid w:val="003917AF"/>
    <w:rsid w:val="0039184C"/>
    <w:rsid w:val="00391F5C"/>
    <w:rsid w:val="00392055"/>
    <w:rsid w:val="00392549"/>
    <w:rsid w:val="00392CBA"/>
    <w:rsid w:val="00392E02"/>
    <w:rsid w:val="00392F3C"/>
    <w:rsid w:val="00394471"/>
    <w:rsid w:val="00394775"/>
    <w:rsid w:val="00394A4A"/>
    <w:rsid w:val="00394B06"/>
    <w:rsid w:val="00394D31"/>
    <w:rsid w:val="00394DE4"/>
    <w:rsid w:val="00395A05"/>
    <w:rsid w:val="00396790"/>
    <w:rsid w:val="00396CD6"/>
    <w:rsid w:val="00396E2A"/>
    <w:rsid w:val="00397A0B"/>
    <w:rsid w:val="00397EDA"/>
    <w:rsid w:val="003A0070"/>
    <w:rsid w:val="003A0BC6"/>
    <w:rsid w:val="003A109B"/>
    <w:rsid w:val="003A1123"/>
    <w:rsid w:val="003A1803"/>
    <w:rsid w:val="003A2970"/>
    <w:rsid w:val="003A30FE"/>
    <w:rsid w:val="003A318E"/>
    <w:rsid w:val="003A35D0"/>
    <w:rsid w:val="003A3838"/>
    <w:rsid w:val="003A3B40"/>
    <w:rsid w:val="003A3C3C"/>
    <w:rsid w:val="003A41E2"/>
    <w:rsid w:val="003A4252"/>
    <w:rsid w:val="003A45D3"/>
    <w:rsid w:val="003A4BDD"/>
    <w:rsid w:val="003A4D0C"/>
    <w:rsid w:val="003A5BB8"/>
    <w:rsid w:val="003A6136"/>
    <w:rsid w:val="003A6433"/>
    <w:rsid w:val="003A651C"/>
    <w:rsid w:val="003A6936"/>
    <w:rsid w:val="003A6D45"/>
    <w:rsid w:val="003A6DDA"/>
    <w:rsid w:val="003A7934"/>
    <w:rsid w:val="003B0290"/>
    <w:rsid w:val="003B0E42"/>
    <w:rsid w:val="003B0EFF"/>
    <w:rsid w:val="003B1491"/>
    <w:rsid w:val="003B1588"/>
    <w:rsid w:val="003B2051"/>
    <w:rsid w:val="003B213E"/>
    <w:rsid w:val="003B23B8"/>
    <w:rsid w:val="003B35CF"/>
    <w:rsid w:val="003B3DCC"/>
    <w:rsid w:val="003B421F"/>
    <w:rsid w:val="003B4875"/>
    <w:rsid w:val="003B4AE4"/>
    <w:rsid w:val="003B4B02"/>
    <w:rsid w:val="003B4B66"/>
    <w:rsid w:val="003B4D73"/>
    <w:rsid w:val="003B4D84"/>
    <w:rsid w:val="003B4EED"/>
    <w:rsid w:val="003B577D"/>
    <w:rsid w:val="003B59DA"/>
    <w:rsid w:val="003B6093"/>
    <w:rsid w:val="003B6287"/>
    <w:rsid w:val="003B679A"/>
    <w:rsid w:val="003B6CB5"/>
    <w:rsid w:val="003B7094"/>
    <w:rsid w:val="003B76A1"/>
    <w:rsid w:val="003B78C6"/>
    <w:rsid w:val="003C099D"/>
    <w:rsid w:val="003C0A97"/>
    <w:rsid w:val="003C0DC9"/>
    <w:rsid w:val="003C0FE1"/>
    <w:rsid w:val="003C14C3"/>
    <w:rsid w:val="003C16B9"/>
    <w:rsid w:val="003C1786"/>
    <w:rsid w:val="003C19CF"/>
    <w:rsid w:val="003C2043"/>
    <w:rsid w:val="003C2163"/>
    <w:rsid w:val="003C235D"/>
    <w:rsid w:val="003C2659"/>
    <w:rsid w:val="003C28CE"/>
    <w:rsid w:val="003C2AD5"/>
    <w:rsid w:val="003C3407"/>
    <w:rsid w:val="003C47C6"/>
    <w:rsid w:val="003C4B48"/>
    <w:rsid w:val="003C4D44"/>
    <w:rsid w:val="003C50E5"/>
    <w:rsid w:val="003C5733"/>
    <w:rsid w:val="003C5D19"/>
    <w:rsid w:val="003C5D60"/>
    <w:rsid w:val="003C6914"/>
    <w:rsid w:val="003C694D"/>
    <w:rsid w:val="003C6FE9"/>
    <w:rsid w:val="003C70D1"/>
    <w:rsid w:val="003C71DC"/>
    <w:rsid w:val="003C74AC"/>
    <w:rsid w:val="003C7A4A"/>
    <w:rsid w:val="003C7FAF"/>
    <w:rsid w:val="003D0132"/>
    <w:rsid w:val="003D05BD"/>
    <w:rsid w:val="003D0A6F"/>
    <w:rsid w:val="003D0DF4"/>
    <w:rsid w:val="003D0ECC"/>
    <w:rsid w:val="003D0EDA"/>
    <w:rsid w:val="003D1060"/>
    <w:rsid w:val="003D12B5"/>
    <w:rsid w:val="003D1447"/>
    <w:rsid w:val="003D1613"/>
    <w:rsid w:val="003D1EDC"/>
    <w:rsid w:val="003D1F45"/>
    <w:rsid w:val="003D1F49"/>
    <w:rsid w:val="003D2441"/>
    <w:rsid w:val="003D2DA2"/>
    <w:rsid w:val="003D2EA7"/>
    <w:rsid w:val="003D3978"/>
    <w:rsid w:val="003D4058"/>
    <w:rsid w:val="003D4195"/>
    <w:rsid w:val="003D459F"/>
    <w:rsid w:val="003D49FB"/>
    <w:rsid w:val="003D4FD2"/>
    <w:rsid w:val="003D677D"/>
    <w:rsid w:val="003D68E3"/>
    <w:rsid w:val="003D6A46"/>
    <w:rsid w:val="003D6D12"/>
    <w:rsid w:val="003D7251"/>
    <w:rsid w:val="003D74C9"/>
    <w:rsid w:val="003D7C9E"/>
    <w:rsid w:val="003D7E6D"/>
    <w:rsid w:val="003E022C"/>
    <w:rsid w:val="003E0544"/>
    <w:rsid w:val="003E0613"/>
    <w:rsid w:val="003E097C"/>
    <w:rsid w:val="003E0E35"/>
    <w:rsid w:val="003E121C"/>
    <w:rsid w:val="003E1D69"/>
    <w:rsid w:val="003E1DEA"/>
    <w:rsid w:val="003E1E96"/>
    <w:rsid w:val="003E21E9"/>
    <w:rsid w:val="003E269C"/>
    <w:rsid w:val="003E2769"/>
    <w:rsid w:val="003E356E"/>
    <w:rsid w:val="003E442C"/>
    <w:rsid w:val="003E45C4"/>
    <w:rsid w:val="003E467A"/>
    <w:rsid w:val="003E4918"/>
    <w:rsid w:val="003E4970"/>
    <w:rsid w:val="003E513E"/>
    <w:rsid w:val="003E567E"/>
    <w:rsid w:val="003E64E1"/>
    <w:rsid w:val="003E71EB"/>
    <w:rsid w:val="003E7B88"/>
    <w:rsid w:val="003F0009"/>
    <w:rsid w:val="003F0157"/>
    <w:rsid w:val="003F0665"/>
    <w:rsid w:val="003F096B"/>
    <w:rsid w:val="003F0C05"/>
    <w:rsid w:val="003F10F8"/>
    <w:rsid w:val="003F12FF"/>
    <w:rsid w:val="003F22C8"/>
    <w:rsid w:val="003F23F8"/>
    <w:rsid w:val="003F309E"/>
    <w:rsid w:val="003F3538"/>
    <w:rsid w:val="003F4160"/>
    <w:rsid w:val="003F43EA"/>
    <w:rsid w:val="003F4896"/>
    <w:rsid w:val="003F50D5"/>
    <w:rsid w:val="003F54FE"/>
    <w:rsid w:val="003F5584"/>
    <w:rsid w:val="003F584D"/>
    <w:rsid w:val="003F5B0A"/>
    <w:rsid w:val="003F67AA"/>
    <w:rsid w:val="003F69B2"/>
    <w:rsid w:val="003F6E47"/>
    <w:rsid w:val="003F6F77"/>
    <w:rsid w:val="003F74F1"/>
    <w:rsid w:val="003F7C15"/>
    <w:rsid w:val="003F7CAA"/>
    <w:rsid w:val="003F7CE3"/>
    <w:rsid w:val="003F7FF2"/>
    <w:rsid w:val="00400250"/>
    <w:rsid w:val="00400833"/>
    <w:rsid w:val="00400909"/>
    <w:rsid w:val="00400EA6"/>
    <w:rsid w:val="00401048"/>
    <w:rsid w:val="004014C8"/>
    <w:rsid w:val="004017CA"/>
    <w:rsid w:val="004027F5"/>
    <w:rsid w:val="004029D8"/>
    <w:rsid w:val="00402C7A"/>
    <w:rsid w:val="00402CA0"/>
    <w:rsid w:val="00402CCE"/>
    <w:rsid w:val="004034F5"/>
    <w:rsid w:val="00403580"/>
    <w:rsid w:val="00403845"/>
    <w:rsid w:val="00403B50"/>
    <w:rsid w:val="004048A5"/>
    <w:rsid w:val="00405255"/>
    <w:rsid w:val="00405AED"/>
    <w:rsid w:val="00405CD4"/>
    <w:rsid w:val="00405CF2"/>
    <w:rsid w:val="00405EE2"/>
    <w:rsid w:val="00405F3F"/>
    <w:rsid w:val="0040629A"/>
    <w:rsid w:val="0040649F"/>
    <w:rsid w:val="00406A13"/>
    <w:rsid w:val="00406AC1"/>
    <w:rsid w:val="00406B22"/>
    <w:rsid w:val="00406B6B"/>
    <w:rsid w:val="00407472"/>
    <w:rsid w:val="0040780E"/>
    <w:rsid w:val="00407EDE"/>
    <w:rsid w:val="00407F94"/>
    <w:rsid w:val="004103D7"/>
    <w:rsid w:val="004105E1"/>
    <w:rsid w:val="00410E9C"/>
    <w:rsid w:val="00411091"/>
    <w:rsid w:val="00411178"/>
    <w:rsid w:val="00411284"/>
    <w:rsid w:val="00411843"/>
    <w:rsid w:val="00412113"/>
    <w:rsid w:val="004121E5"/>
    <w:rsid w:val="00412212"/>
    <w:rsid w:val="00412611"/>
    <w:rsid w:val="004126B4"/>
    <w:rsid w:val="004126D0"/>
    <w:rsid w:val="00412737"/>
    <w:rsid w:val="00413549"/>
    <w:rsid w:val="0041395C"/>
    <w:rsid w:val="0041425E"/>
    <w:rsid w:val="0041427C"/>
    <w:rsid w:val="00414BF6"/>
    <w:rsid w:val="0041561D"/>
    <w:rsid w:val="00415D86"/>
    <w:rsid w:val="00415DB9"/>
    <w:rsid w:val="00415E78"/>
    <w:rsid w:val="0041636F"/>
    <w:rsid w:val="00416F61"/>
    <w:rsid w:val="00416F96"/>
    <w:rsid w:val="004172CD"/>
    <w:rsid w:val="004173B0"/>
    <w:rsid w:val="00417512"/>
    <w:rsid w:val="0041762C"/>
    <w:rsid w:val="00417713"/>
    <w:rsid w:val="00417942"/>
    <w:rsid w:val="004200C2"/>
    <w:rsid w:val="0042029B"/>
    <w:rsid w:val="00420489"/>
    <w:rsid w:val="00420764"/>
    <w:rsid w:val="00421325"/>
    <w:rsid w:val="00421394"/>
    <w:rsid w:val="00421585"/>
    <w:rsid w:val="004218B1"/>
    <w:rsid w:val="00421BE8"/>
    <w:rsid w:val="00421D49"/>
    <w:rsid w:val="00422549"/>
    <w:rsid w:val="00422BF9"/>
    <w:rsid w:val="00422E99"/>
    <w:rsid w:val="0042301C"/>
    <w:rsid w:val="004231FE"/>
    <w:rsid w:val="00423310"/>
    <w:rsid w:val="00423B5C"/>
    <w:rsid w:val="00424439"/>
    <w:rsid w:val="00424530"/>
    <w:rsid w:val="0042460F"/>
    <w:rsid w:val="004249F8"/>
    <w:rsid w:val="00425212"/>
    <w:rsid w:val="004252D3"/>
    <w:rsid w:val="00425E61"/>
    <w:rsid w:val="00425F93"/>
    <w:rsid w:val="00426361"/>
    <w:rsid w:val="004265F1"/>
    <w:rsid w:val="004266FD"/>
    <w:rsid w:val="00426C78"/>
    <w:rsid w:val="00427103"/>
    <w:rsid w:val="004274FD"/>
    <w:rsid w:val="00427729"/>
    <w:rsid w:val="00427730"/>
    <w:rsid w:val="004277A1"/>
    <w:rsid w:val="004302DF"/>
    <w:rsid w:val="004304CC"/>
    <w:rsid w:val="0043068E"/>
    <w:rsid w:val="00430F19"/>
    <w:rsid w:val="0043106C"/>
    <w:rsid w:val="0043118E"/>
    <w:rsid w:val="004318BF"/>
    <w:rsid w:val="0043229F"/>
    <w:rsid w:val="00432429"/>
    <w:rsid w:val="004325F5"/>
    <w:rsid w:val="00432A30"/>
    <w:rsid w:val="00432D6C"/>
    <w:rsid w:val="0043309E"/>
    <w:rsid w:val="00433501"/>
    <w:rsid w:val="00433DD9"/>
    <w:rsid w:val="00433E6C"/>
    <w:rsid w:val="00434054"/>
    <w:rsid w:val="00434339"/>
    <w:rsid w:val="00434361"/>
    <w:rsid w:val="00434599"/>
    <w:rsid w:val="00434988"/>
    <w:rsid w:val="00434A10"/>
    <w:rsid w:val="00434EE3"/>
    <w:rsid w:val="00435774"/>
    <w:rsid w:val="00435E6F"/>
    <w:rsid w:val="00436138"/>
    <w:rsid w:val="004362A1"/>
    <w:rsid w:val="00437592"/>
    <w:rsid w:val="00437641"/>
    <w:rsid w:val="004376DF"/>
    <w:rsid w:val="004378AB"/>
    <w:rsid w:val="00437F64"/>
    <w:rsid w:val="004400F1"/>
    <w:rsid w:val="0044016F"/>
    <w:rsid w:val="00440253"/>
    <w:rsid w:val="0044027E"/>
    <w:rsid w:val="004402D6"/>
    <w:rsid w:val="00440537"/>
    <w:rsid w:val="00440C6C"/>
    <w:rsid w:val="00440CCB"/>
    <w:rsid w:val="0044114F"/>
    <w:rsid w:val="00441354"/>
    <w:rsid w:val="0044145A"/>
    <w:rsid w:val="00441820"/>
    <w:rsid w:val="004419C3"/>
    <w:rsid w:val="00441BB9"/>
    <w:rsid w:val="00442319"/>
    <w:rsid w:val="0044231B"/>
    <w:rsid w:val="00442390"/>
    <w:rsid w:val="0044240C"/>
    <w:rsid w:val="00442695"/>
    <w:rsid w:val="004430B4"/>
    <w:rsid w:val="0044311F"/>
    <w:rsid w:val="00443E4A"/>
    <w:rsid w:val="004441FA"/>
    <w:rsid w:val="00444458"/>
    <w:rsid w:val="00444A12"/>
    <w:rsid w:val="00444A5C"/>
    <w:rsid w:val="00444EBA"/>
    <w:rsid w:val="004452BD"/>
    <w:rsid w:val="0044580E"/>
    <w:rsid w:val="004463B8"/>
    <w:rsid w:val="0044642C"/>
    <w:rsid w:val="00446538"/>
    <w:rsid w:val="004468CA"/>
    <w:rsid w:val="00446FE3"/>
    <w:rsid w:val="00447352"/>
    <w:rsid w:val="00447780"/>
    <w:rsid w:val="004477BE"/>
    <w:rsid w:val="00447938"/>
    <w:rsid w:val="004504DB"/>
    <w:rsid w:val="0045087D"/>
    <w:rsid w:val="00450C11"/>
    <w:rsid w:val="00450CB8"/>
    <w:rsid w:val="00450DB8"/>
    <w:rsid w:val="00451066"/>
    <w:rsid w:val="0045139E"/>
    <w:rsid w:val="004513E3"/>
    <w:rsid w:val="004515C2"/>
    <w:rsid w:val="00451CD4"/>
    <w:rsid w:val="00451F76"/>
    <w:rsid w:val="00451FDA"/>
    <w:rsid w:val="0045223B"/>
    <w:rsid w:val="0045292A"/>
    <w:rsid w:val="00452C6F"/>
    <w:rsid w:val="00452D0B"/>
    <w:rsid w:val="00453941"/>
    <w:rsid w:val="00453DA7"/>
    <w:rsid w:val="00453F9C"/>
    <w:rsid w:val="00454761"/>
    <w:rsid w:val="00454B66"/>
    <w:rsid w:val="00454F8D"/>
    <w:rsid w:val="004550C3"/>
    <w:rsid w:val="0045525E"/>
    <w:rsid w:val="004556F5"/>
    <w:rsid w:val="00455770"/>
    <w:rsid w:val="004559C8"/>
    <w:rsid w:val="004559DD"/>
    <w:rsid w:val="00455B99"/>
    <w:rsid w:val="00456044"/>
    <w:rsid w:val="0045620B"/>
    <w:rsid w:val="00456AFE"/>
    <w:rsid w:val="00456DC4"/>
    <w:rsid w:val="00457ABE"/>
    <w:rsid w:val="00457E1B"/>
    <w:rsid w:val="00457FC7"/>
    <w:rsid w:val="004601C9"/>
    <w:rsid w:val="00460518"/>
    <w:rsid w:val="00460677"/>
    <w:rsid w:val="00460C31"/>
    <w:rsid w:val="00460DA0"/>
    <w:rsid w:val="0046210F"/>
    <w:rsid w:val="004626C8"/>
    <w:rsid w:val="0046308B"/>
    <w:rsid w:val="0046339D"/>
    <w:rsid w:val="00463BDC"/>
    <w:rsid w:val="004645AB"/>
    <w:rsid w:val="0046470E"/>
    <w:rsid w:val="00464EB3"/>
    <w:rsid w:val="00464F0B"/>
    <w:rsid w:val="004651EE"/>
    <w:rsid w:val="004652F1"/>
    <w:rsid w:val="00465517"/>
    <w:rsid w:val="004657D0"/>
    <w:rsid w:val="00465B72"/>
    <w:rsid w:val="00466941"/>
    <w:rsid w:val="00466B28"/>
    <w:rsid w:val="00467BCB"/>
    <w:rsid w:val="00470CF5"/>
    <w:rsid w:val="00470F2F"/>
    <w:rsid w:val="004714F7"/>
    <w:rsid w:val="00472BEF"/>
    <w:rsid w:val="004733B2"/>
    <w:rsid w:val="00473F87"/>
    <w:rsid w:val="00474041"/>
    <w:rsid w:val="00474487"/>
    <w:rsid w:val="00474C32"/>
    <w:rsid w:val="00474D23"/>
    <w:rsid w:val="00475035"/>
    <w:rsid w:val="00475120"/>
    <w:rsid w:val="0047534B"/>
    <w:rsid w:val="0047596A"/>
    <w:rsid w:val="00475B60"/>
    <w:rsid w:val="00475BE9"/>
    <w:rsid w:val="004767C3"/>
    <w:rsid w:val="0047688B"/>
    <w:rsid w:val="00476936"/>
    <w:rsid w:val="0047716F"/>
    <w:rsid w:val="00477A47"/>
    <w:rsid w:val="00477C61"/>
    <w:rsid w:val="00477E1B"/>
    <w:rsid w:val="0048034C"/>
    <w:rsid w:val="00480545"/>
    <w:rsid w:val="0048147D"/>
    <w:rsid w:val="00481819"/>
    <w:rsid w:val="004818CD"/>
    <w:rsid w:val="00482884"/>
    <w:rsid w:val="004833B1"/>
    <w:rsid w:val="004836B0"/>
    <w:rsid w:val="00483C83"/>
    <w:rsid w:val="00483F94"/>
    <w:rsid w:val="004846BD"/>
    <w:rsid w:val="00485488"/>
    <w:rsid w:val="00485A92"/>
    <w:rsid w:val="00485AD2"/>
    <w:rsid w:val="00485DE8"/>
    <w:rsid w:val="00485E07"/>
    <w:rsid w:val="00486178"/>
    <w:rsid w:val="004862A6"/>
    <w:rsid w:val="00486825"/>
    <w:rsid w:val="00486889"/>
    <w:rsid w:val="00486B29"/>
    <w:rsid w:val="00486BF1"/>
    <w:rsid w:val="004872F0"/>
    <w:rsid w:val="004878B8"/>
    <w:rsid w:val="00487B31"/>
    <w:rsid w:val="00487D8F"/>
    <w:rsid w:val="00490280"/>
    <w:rsid w:val="0049050F"/>
    <w:rsid w:val="00490592"/>
    <w:rsid w:val="00490BB9"/>
    <w:rsid w:val="00491B80"/>
    <w:rsid w:val="00491E65"/>
    <w:rsid w:val="004928B2"/>
    <w:rsid w:val="00492BFE"/>
    <w:rsid w:val="00492C06"/>
    <w:rsid w:val="004930FD"/>
    <w:rsid w:val="004933A2"/>
    <w:rsid w:val="004933A5"/>
    <w:rsid w:val="00493467"/>
    <w:rsid w:val="00493832"/>
    <w:rsid w:val="00493A7D"/>
    <w:rsid w:val="00494B85"/>
    <w:rsid w:val="00494F1A"/>
    <w:rsid w:val="00494F53"/>
    <w:rsid w:val="00494F5E"/>
    <w:rsid w:val="00494FA2"/>
    <w:rsid w:val="00495AFF"/>
    <w:rsid w:val="00495BB6"/>
    <w:rsid w:val="0049663B"/>
    <w:rsid w:val="00496D00"/>
    <w:rsid w:val="00496E66"/>
    <w:rsid w:val="004971C5"/>
    <w:rsid w:val="004979D9"/>
    <w:rsid w:val="00497A3F"/>
    <w:rsid w:val="00497BB1"/>
    <w:rsid w:val="004A0203"/>
    <w:rsid w:val="004A0499"/>
    <w:rsid w:val="004A058A"/>
    <w:rsid w:val="004A0987"/>
    <w:rsid w:val="004A0AAA"/>
    <w:rsid w:val="004A1CDA"/>
    <w:rsid w:val="004A1EAA"/>
    <w:rsid w:val="004A2524"/>
    <w:rsid w:val="004A2A0F"/>
    <w:rsid w:val="004A2B16"/>
    <w:rsid w:val="004A32FB"/>
    <w:rsid w:val="004A366B"/>
    <w:rsid w:val="004A3D0D"/>
    <w:rsid w:val="004A433C"/>
    <w:rsid w:val="004A546B"/>
    <w:rsid w:val="004A5572"/>
    <w:rsid w:val="004A577C"/>
    <w:rsid w:val="004A5D16"/>
    <w:rsid w:val="004A5EB6"/>
    <w:rsid w:val="004A6092"/>
    <w:rsid w:val="004A627E"/>
    <w:rsid w:val="004A655F"/>
    <w:rsid w:val="004A65FD"/>
    <w:rsid w:val="004A6E78"/>
    <w:rsid w:val="004A6E95"/>
    <w:rsid w:val="004A731E"/>
    <w:rsid w:val="004A77DD"/>
    <w:rsid w:val="004B03E7"/>
    <w:rsid w:val="004B082A"/>
    <w:rsid w:val="004B0D72"/>
    <w:rsid w:val="004B0FDC"/>
    <w:rsid w:val="004B10DE"/>
    <w:rsid w:val="004B1513"/>
    <w:rsid w:val="004B1570"/>
    <w:rsid w:val="004B1BD4"/>
    <w:rsid w:val="004B2144"/>
    <w:rsid w:val="004B21B7"/>
    <w:rsid w:val="004B2510"/>
    <w:rsid w:val="004B284B"/>
    <w:rsid w:val="004B3130"/>
    <w:rsid w:val="004B3182"/>
    <w:rsid w:val="004B3309"/>
    <w:rsid w:val="004B3425"/>
    <w:rsid w:val="004B3571"/>
    <w:rsid w:val="004B4882"/>
    <w:rsid w:val="004B4E0A"/>
    <w:rsid w:val="004B4E38"/>
    <w:rsid w:val="004B53E6"/>
    <w:rsid w:val="004B56BE"/>
    <w:rsid w:val="004B5DF1"/>
    <w:rsid w:val="004B612E"/>
    <w:rsid w:val="004B72F2"/>
    <w:rsid w:val="004B744B"/>
    <w:rsid w:val="004B7593"/>
    <w:rsid w:val="004B75CA"/>
    <w:rsid w:val="004B7E0C"/>
    <w:rsid w:val="004C05C0"/>
    <w:rsid w:val="004C0C94"/>
    <w:rsid w:val="004C1413"/>
    <w:rsid w:val="004C1796"/>
    <w:rsid w:val="004C1C59"/>
    <w:rsid w:val="004C1D7E"/>
    <w:rsid w:val="004C2063"/>
    <w:rsid w:val="004C275C"/>
    <w:rsid w:val="004C2874"/>
    <w:rsid w:val="004C296E"/>
    <w:rsid w:val="004C3270"/>
    <w:rsid w:val="004C349B"/>
    <w:rsid w:val="004C370B"/>
    <w:rsid w:val="004C3BAD"/>
    <w:rsid w:val="004C3E0E"/>
    <w:rsid w:val="004C4D64"/>
    <w:rsid w:val="004C5045"/>
    <w:rsid w:val="004C584F"/>
    <w:rsid w:val="004C6147"/>
    <w:rsid w:val="004C62A3"/>
    <w:rsid w:val="004C6342"/>
    <w:rsid w:val="004C6497"/>
    <w:rsid w:val="004C66DF"/>
    <w:rsid w:val="004C67B5"/>
    <w:rsid w:val="004C71AE"/>
    <w:rsid w:val="004C73E0"/>
    <w:rsid w:val="004C7996"/>
    <w:rsid w:val="004D0102"/>
    <w:rsid w:val="004D0202"/>
    <w:rsid w:val="004D022C"/>
    <w:rsid w:val="004D1234"/>
    <w:rsid w:val="004D12A5"/>
    <w:rsid w:val="004D170C"/>
    <w:rsid w:val="004D19F4"/>
    <w:rsid w:val="004D2D7D"/>
    <w:rsid w:val="004D383C"/>
    <w:rsid w:val="004D43B5"/>
    <w:rsid w:val="004D4A7E"/>
    <w:rsid w:val="004D4BE1"/>
    <w:rsid w:val="004D519D"/>
    <w:rsid w:val="004D584D"/>
    <w:rsid w:val="004D67C4"/>
    <w:rsid w:val="004D6D64"/>
    <w:rsid w:val="004D724F"/>
    <w:rsid w:val="004D72F8"/>
    <w:rsid w:val="004D7F21"/>
    <w:rsid w:val="004E00AD"/>
    <w:rsid w:val="004E0DE6"/>
    <w:rsid w:val="004E0E11"/>
    <w:rsid w:val="004E0E82"/>
    <w:rsid w:val="004E1070"/>
    <w:rsid w:val="004E152B"/>
    <w:rsid w:val="004E156E"/>
    <w:rsid w:val="004E237E"/>
    <w:rsid w:val="004E245F"/>
    <w:rsid w:val="004E311B"/>
    <w:rsid w:val="004E327C"/>
    <w:rsid w:val="004E3399"/>
    <w:rsid w:val="004E3ADC"/>
    <w:rsid w:val="004E4BB0"/>
    <w:rsid w:val="004E4D36"/>
    <w:rsid w:val="004E4E85"/>
    <w:rsid w:val="004E53C6"/>
    <w:rsid w:val="004E641A"/>
    <w:rsid w:val="004E66A1"/>
    <w:rsid w:val="004E6AAD"/>
    <w:rsid w:val="004E7119"/>
    <w:rsid w:val="004E716A"/>
    <w:rsid w:val="004E7B3E"/>
    <w:rsid w:val="004E7CC7"/>
    <w:rsid w:val="004F0000"/>
    <w:rsid w:val="004F077D"/>
    <w:rsid w:val="004F0D79"/>
    <w:rsid w:val="004F12B1"/>
    <w:rsid w:val="004F175F"/>
    <w:rsid w:val="004F23B4"/>
    <w:rsid w:val="004F23E0"/>
    <w:rsid w:val="004F25FF"/>
    <w:rsid w:val="004F2FCF"/>
    <w:rsid w:val="004F3272"/>
    <w:rsid w:val="004F3A76"/>
    <w:rsid w:val="004F470E"/>
    <w:rsid w:val="004F4DEE"/>
    <w:rsid w:val="004F5040"/>
    <w:rsid w:val="004F51FB"/>
    <w:rsid w:val="004F5279"/>
    <w:rsid w:val="004F56A9"/>
    <w:rsid w:val="004F5749"/>
    <w:rsid w:val="004F5D33"/>
    <w:rsid w:val="004F5D9D"/>
    <w:rsid w:val="004F6426"/>
    <w:rsid w:val="004F70C5"/>
    <w:rsid w:val="004F782D"/>
    <w:rsid w:val="004F7C99"/>
    <w:rsid w:val="004F7E7E"/>
    <w:rsid w:val="005002C2"/>
    <w:rsid w:val="00500498"/>
    <w:rsid w:val="005006A6"/>
    <w:rsid w:val="00500C6A"/>
    <w:rsid w:val="00501010"/>
    <w:rsid w:val="005012C7"/>
    <w:rsid w:val="005017FD"/>
    <w:rsid w:val="00501BC2"/>
    <w:rsid w:val="00502142"/>
    <w:rsid w:val="00502224"/>
    <w:rsid w:val="00502681"/>
    <w:rsid w:val="00502FEE"/>
    <w:rsid w:val="005030A5"/>
    <w:rsid w:val="00503769"/>
    <w:rsid w:val="005037E6"/>
    <w:rsid w:val="0050402F"/>
    <w:rsid w:val="00504121"/>
    <w:rsid w:val="00504124"/>
    <w:rsid w:val="005041BD"/>
    <w:rsid w:val="00504F4E"/>
    <w:rsid w:val="00504F9C"/>
    <w:rsid w:val="005050C0"/>
    <w:rsid w:val="005051A1"/>
    <w:rsid w:val="005059D9"/>
    <w:rsid w:val="00505FBD"/>
    <w:rsid w:val="00506402"/>
    <w:rsid w:val="005064FE"/>
    <w:rsid w:val="00506B31"/>
    <w:rsid w:val="00506D2C"/>
    <w:rsid w:val="00506EFE"/>
    <w:rsid w:val="0050703F"/>
    <w:rsid w:val="005077B9"/>
    <w:rsid w:val="0050789C"/>
    <w:rsid w:val="005100BC"/>
    <w:rsid w:val="00510653"/>
    <w:rsid w:val="00510A0D"/>
    <w:rsid w:val="0051108F"/>
    <w:rsid w:val="005117CF"/>
    <w:rsid w:val="00511C3E"/>
    <w:rsid w:val="005123BE"/>
    <w:rsid w:val="00512531"/>
    <w:rsid w:val="005127A5"/>
    <w:rsid w:val="00513160"/>
    <w:rsid w:val="00513A73"/>
    <w:rsid w:val="00513FFE"/>
    <w:rsid w:val="005140C2"/>
    <w:rsid w:val="0051413C"/>
    <w:rsid w:val="0051454E"/>
    <w:rsid w:val="00514856"/>
    <w:rsid w:val="0051517C"/>
    <w:rsid w:val="00516315"/>
    <w:rsid w:val="005163DA"/>
    <w:rsid w:val="0051671D"/>
    <w:rsid w:val="005167E8"/>
    <w:rsid w:val="00516F91"/>
    <w:rsid w:val="00517037"/>
    <w:rsid w:val="00517345"/>
    <w:rsid w:val="0051766F"/>
    <w:rsid w:val="00517CCF"/>
    <w:rsid w:val="0052006A"/>
    <w:rsid w:val="00520E73"/>
    <w:rsid w:val="00520E76"/>
    <w:rsid w:val="0052120A"/>
    <w:rsid w:val="00521384"/>
    <w:rsid w:val="00521474"/>
    <w:rsid w:val="0052223F"/>
    <w:rsid w:val="005225D3"/>
    <w:rsid w:val="005227B3"/>
    <w:rsid w:val="00523063"/>
    <w:rsid w:val="0052321F"/>
    <w:rsid w:val="0052372B"/>
    <w:rsid w:val="005237F2"/>
    <w:rsid w:val="00523989"/>
    <w:rsid w:val="00523E8B"/>
    <w:rsid w:val="00524522"/>
    <w:rsid w:val="005246DD"/>
    <w:rsid w:val="00524949"/>
    <w:rsid w:val="00524A8E"/>
    <w:rsid w:val="00524C7C"/>
    <w:rsid w:val="0052566C"/>
    <w:rsid w:val="005257FF"/>
    <w:rsid w:val="00525911"/>
    <w:rsid w:val="00525F63"/>
    <w:rsid w:val="00526943"/>
    <w:rsid w:val="0052737E"/>
    <w:rsid w:val="0052757E"/>
    <w:rsid w:val="00527FE4"/>
    <w:rsid w:val="00530202"/>
    <w:rsid w:val="00530432"/>
    <w:rsid w:val="0053079E"/>
    <w:rsid w:val="00530B14"/>
    <w:rsid w:val="00530E32"/>
    <w:rsid w:val="00531840"/>
    <w:rsid w:val="0053222F"/>
    <w:rsid w:val="0053241C"/>
    <w:rsid w:val="005324EB"/>
    <w:rsid w:val="00532505"/>
    <w:rsid w:val="005325BA"/>
    <w:rsid w:val="00532720"/>
    <w:rsid w:val="00532AAC"/>
    <w:rsid w:val="00532D4D"/>
    <w:rsid w:val="005330EB"/>
    <w:rsid w:val="0053351B"/>
    <w:rsid w:val="00533918"/>
    <w:rsid w:val="00534081"/>
    <w:rsid w:val="00534335"/>
    <w:rsid w:val="00534AFC"/>
    <w:rsid w:val="00535CE7"/>
    <w:rsid w:val="00536960"/>
    <w:rsid w:val="00536E91"/>
    <w:rsid w:val="00537091"/>
    <w:rsid w:val="0053750E"/>
    <w:rsid w:val="00537BB7"/>
    <w:rsid w:val="00537F11"/>
    <w:rsid w:val="00540242"/>
    <w:rsid w:val="00540BB1"/>
    <w:rsid w:val="0054115E"/>
    <w:rsid w:val="0054180D"/>
    <w:rsid w:val="005419E1"/>
    <w:rsid w:val="00541B23"/>
    <w:rsid w:val="0054239C"/>
    <w:rsid w:val="00542565"/>
    <w:rsid w:val="005425A8"/>
    <w:rsid w:val="00542823"/>
    <w:rsid w:val="00542CCF"/>
    <w:rsid w:val="00542DD3"/>
    <w:rsid w:val="00543261"/>
    <w:rsid w:val="0054476C"/>
    <w:rsid w:val="00544BF8"/>
    <w:rsid w:val="005455C4"/>
    <w:rsid w:val="00545866"/>
    <w:rsid w:val="00545968"/>
    <w:rsid w:val="00546444"/>
    <w:rsid w:val="00546625"/>
    <w:rsid w:val="00546E03"/>
    <w:rsid w:val="00547701"/>
    <w:rsid w:val="0054782F"/>
    <w:rsid w:val="00550559"/>
    <w:rsid w:val="00550A8A"/>
    <w:rsid w:val="00550DD6"/>
    <w:rsid w:val="005512AC"/>
    <w:rsid w:val="00551513"/>
    <w:rsid w:val="00551517"/>
    <w:rsid w:val="00551525"/>
    <w:rsid w:val="00551665"/>
    <w:rsid w:val="00551705"/>
    <w:rsid w:val="00551CED"/>
    <w:rsid w:val="0055219A"/>
    <w:rsid w:val="0055246B"/>
    <w:rsid w:val="00552C4D"/>
    <w:rsid w:val="005530D9"/>
    <w:rsid w:val="005537D8"/>
    <w:rsid w:val="00553AA1"/>
    <w:rsid w:val="005546C6"/>
    <w:rsid w:val="00555247"/>
    <w:rsid w:val="005553CF"/>
    <w:rsid w:val="0055575C"/>
    <w:rsid w:val="005558B5"/>
    <w:rsid w:val="00556006"/>
    <w:rsid w:val="005567B7"/>
    <w:rsid w:val="00557664"/>
    <w:rsid w:val="00557688"/>
    <w:rsid w:val="005603DD"/>
    <w:rsid w:val="0056096F"/>
    <w:rsid w:val="00561F23"/>
    <w:rsid w:val="0056281B"/>
    <w:rsid w:val="00562860"/>
    <w:rsid w:val="0056293A"/>
    <w:rsid w:val="005630B5"/>
    <w:rsid w:val="00563492"/>
    <w:rsid w:val="00563DBC"/>
    <w:rsid w:val="00564148"/>
    <w:rsid w:val="00564DB7"/>
    <w:rsid w:val="005651EF"/>
    <w:rsid w:val="005653B1"/>
    <w:rsid w:val="0056562E"/>
    <w:rsid w:val="00565685"/>
    <w:rsid w:val="00565962"/>
    <w:rsid w:val="005659AA"/>
    <w:rsid w:val="005659D3"/>
    <w:rsid w:val="005661A2"/>
    <w:rsid w:val="00566798"/>
    <w:rsid w:val="005668D8"/>
    <w:rsid w:val="0056704C"/>
    <w:rsid w:val="005673AA"/>
    <w:rsid w:val="00567FD7"/>
    <w:rsid w:val="00570805"/>
    <w:rsid w:val="005711EC"/>
    <w:rsid w:val="005725E1"/>
    <w:rsid w:val="00572830"/>
    <w:rsid w:val="005728EB"/>
    <w:rsid w:val="00572997"/>
    <w:rsid w:val="005729F0"/>
    <w:rsid w:val="005747BF"/>
    <w:rsid w:val="005755C4"/>
    <w:rsid w:val="0057680A"/>
    <w:rsid w:val="00576ED5"/>
    <w:rsid w:val="00577BDD"/>
    <w:rsid w:val="00577DC1"/>
    <w:rsid w:val="00580328"/>
    <w:rsid w:val="00580C70"/>
    <w:rsid w:val="005814E8"/>
    <w:rsid w:val="00582277"/>
    <w:rsid w:val="0058283C"/>
    <w:rsid w:val="00582868"/>
    <w:rsid w:val="00582E71"/>
    <w:rsid w:val="00582E79"/>
    <w:rsid w:val="00583252"/>
    <w:rsid w:val="005833DB"/>
    <w:rsid w:val="005834BE"/>
    <w:rsid w:val="005834EF"/>
    <w:rsid w:val="00583E28"/>
    <w:rsid w:val="00584A94"/>
    <w:rsid w:val="00584E2E"/>
    <w:rsid w:val="00585851"/>
    <w:rsid w:val="00585B35"/>
    <w:rsid w:val="00586428"/>
    <w:rsid w:val="005869BB"/>
    <w:rsid w:val="00586A9D"/>
    <w:rsid w:val="00586C38"/>
    <w:rsid w:val="00586ECC"/>
    <w:rsid w:val="0058741F"/>
    <w:rsid w:val="0058779D"/>
    <w:rsid w:val="00587838"/>
    <w:rsid w:val="005878F5"/>
    <w:rsid w:val="00587BFE"/>
    <w:rsid w:val="00590275"/>
    <w:rsid w:val="005902FF"/>
    <w:rsid w:val="0059058F"/>
    <w:rsid w:val="0059098E"/>
    <w:rsid w:val="005916A5"/>
    <w:rsid w:val="005917C5"/>
    <w:rsid w:val="00591FD7"/>
    <w:rsid w:val="00592030"/>
    <w:rsid w:val="00592BD2"/>
    <w:rsid w:val="00592CC0"/>
    <w:rsid w:val="00592DB3"/>
    <w:rsid w:val="00593176"/>
    <w:rsid w:val="00593181"/>
    <w:rsid w:val="005931B9"/>
    <w:rsid w:val="005931BA"/>
    <w:rsid w:val="005936EA"/>
    <w:rsid w:val="0059371A"/>
    <w:rsid w:val="00593E3D"/>
    <w:rsid w:val="00593FFF"/>
    <w:rsid w:val="00594129"/>
    <w:rsid w:val="00594667"/>
    <w:rsid w:val="00594D7A"/>
    <w:rsid w:val="005950E4"/>
    <w:rsid w:val="00595A2C"/>
    <w:rsid w:val="00595A93"/>
    <w:rsid w:val="00595C1C"/>
    <w:rsid w:val="005963E0"/>
    <w:rsid w:val="00596CE0"/>
    <w:rsid w:val="0059703F"/>
    <w:rsid w:val="005971B5"/>
    <w:rsid w:val="00597522"/>
    <w:rsid w:val="005977D7"/>
    <w:rsid w:val="00597855"/>
    <w:rsid w:val="005978E1"/>
    <w:rsid w:val="00597F3D"/>
    <w:rsid w:val="005A055B"/>
    <w:rsid w:val="005A0584"/>
    <w:rsid w:val="005A10E5"/>
    <w:rsid w:val="005A120B"/>
    <w:rsid w:val="005A1529"/>
    <w:rsid w:val="005A1A59"/>
    <w:rsid w:val="005A23AE"/>
    <w:rsid w:val="005A23F9"/>
    <w:rsid w:val="005A2443"/>
    <w:rsid w:val="005A26A5"/>
    <w:rsid w:val="005A2ED4"/>
    <w:rsid w:val="005A324C"/>
    <w:rsid w:val="005A32AD"/>
    <w:rsid w:val="005A391A"/>
    <w:rsid w:val="005A4873"/>
    <w:rsid w:val="005A4C04"/>
    <w:rsid w:val="005A543B"/>
    <w:rsid w:val="005A6652"/>
    <w:rsid w:val="005A674F"/>
    <w:rsid w:val="005A6DCC"/>
    <w:rsid w:val="005A7507"/>
    <w:rsid w:val="005A7555"/>
    <w:rsid w:val="005A75F8"/>
    <w:rsid w:val="005A7E7E"/>
    <w:rsid w:val="005B0A04"/>
    <w:rsid w:val="005B0D45"/>
    <w:rsid w:val="005B17D3"/>
    <w:rsid w:val="005B1AED"/>
    <w:rsid w:val="005B1C3C"/>
    <w:rsid w:val="005B1D56"/>
    <w:rsid w:val="005B1F51"/>
    <w:rsid w:val="005B278D"/>
    <w:rsid w:val="005B2833"/>
    <w:rsid w:val="005B28B8"/>
    <w:rsid w:val="005B321F"/>
    <w:rsid w:val="005B3617"/>
    <w:rsid w:val="005B36F6"/>
    <w:rsid w:val="005B38F1"/>
    <w:rsid w:val="005B3A1B"/>
    <w:rsid w:val="005B3D97"/>
    <w:rsid w:val="005B3DCC"/>
    <w:rsid w:val="005B3E5A"/>
    <w:rsid w:val="005B46B4"/>
    <w:rsid w:val="005B47A6"/>
    <w:rsid w:val="005B491F"/>
    <w:rsid w:val="005B4A7E"/>
    <w:rsid w:val="005B4C46"/>
    <w:rsid w:val="005B4CAA"/>
    <w:rsid w:val="005B53E5"/>
    <w:rsid w:val="005B564B"/>
    <w:rsid w:val="005B56E5"/>
    <w:rsid w:val="005B56ED"/>
    <w:rsid w:val="005B5BF9"/>
    <w:rsid w:val="005B5C7A"/>
    <w:rsid w:val="005B5F83"/>
    <w:rsid w:val="005B6E0D"/>
    <w:rsid w:val="005B7057"/>
    <w:rsid w:val="005B714F"/>
    <w:rsid w:val="005B7606"/>
    <w:rsid w:val="005B7CBC"/>
    <w:rsid w:val="005C00C7"/>
    <w:rsid w:val="005C02DC"/>
    <w:rsid w:val="005C074B"/>
    <w:rsid w:val="005C0A0C"/>
    <w:rsid w:val="005C0AA7"/>
    <w:rsid w:val="005C161E"/>
    <w:rsid w:val="005C1C74"/>
    <w:rsid w:val="005C2085"/>
    <w:rsid w:val="005C22E4"/>
    <w:rsid w:val="005C2761"/>
    <w:rsid w:val="005C2C58"/>
    <w:rsid w:val="005C3176"/>
    <w:rsid w:val="005C4171"/>
    <w:rsid w:val="005C4760"/>
    <w:rsid w:val="005C48AB"/>
    <w:rsid w:val="005C4ACB"/>
    <w:rsid w:val="005C4D97"/>
    <w:rsid w:val="005C57A0"/>
    <w:rsid w:val="005C5AA0"/>
    <w:rsid w:val="005C5CD4"/>
    <w:rsid w:val="005C5F22"/>
    <w:rsid w:val="005C634B"/>
    <w:rsid w:val="005C6A4A"/>
    <w:rsid w:val="005C6BA5"/>
    <w:rsid w:val="005C6E63"/>
    <w:rsid w:val="005C740A"/>
    <w:rsid w:val="005D01E7"/>
    <w:rsid w:val="005D026A"/>
    <w:rsid w:val="005D0968"/>
    <w:rsid w:val="005D0ACB"/>
    <w:rsid w:val="005D0D5A"/>
    <w:rsid w:val="005D1212"/>
    <w:rsid w:val="005D131D"/>
    <w:rsid w:val="005D1884"/>
    <w:rsid w:val="005D1CCC"/>
    <w:rsid w:val="005D1D78"/>
    <w:rsid w:val="005D28B5"/>
    <w:rsid w:val="005D2A9B"/>
    <w:rsid w:val="005D3592"/>
    <w:rsid w:val="005D3787"/>
    <w:rsid w:val="005D595F"/>
    <w:rsid w:val="005D59BD"/>
    <w:rsid w:val="005D5E9C"/>
    <w:rsid w:val="005D65B4"/>
    <w:rsid w:val="005D65ED"/>
    <w:rsid w:val="005D6A21"/>
    <w:rsid w:val="005D7143"/>
    <w:rsid w:val="005D76AF"/>
    <w:rsid w:val="005D7778"/>
    <w:rsid w:val="005D7E9A"/>
    <w:rsid w:val="005E019C"/>
    <w:rsid w:val="005E02BF"/>
    <w:rsid w:val="005E0C5F"/>
    <w:rsid w:val="005E0DA9"/>
    <w:rsid w:val="005E128E"/>
    <w:rsid w:val="005E1758"/>
    <w:rsid w:val="005E18A9"/>
    <w:rsid w:val="005E1B2D"/>
    <w:rsid w:val="005E1D1C"/>
    <w:rsid w:val="005E1E07"/>
    <w:rsid w:val="005E1E53"/>
    <w:rsid w:val="005E2F7D"/>
    <w:rsid w:val="005E30F6"/>
    <w:rsid w:val="005E3194"/>
    <w:rsid w:val="005E338E"/>
    <w:rsid w:val="005E388D"/>
    <w:rsid w:val="005E3B42"/>
    <w:rsid w:val="005E3E7B"/>
    <w:rsid w:val="005E3FC3"/>
    <w:rsid w:val="005E4CE4"/>
    <w:rsid w:val="005E598A"/>
    <w:rsid w:val="005E5D08"/>
    <w:rsid w:val="005E5E69"/>
    <w:rsid w:val="005E5F08"/>
    <w:rsid w:val="005E63D4"/>
    <w:rsid w:val="005E6625"/>
    <w:rsid w:val="005E672B"/>
    <w:rsid w:val="005E6902"/>
    <w:rsid w:val="005E6DAF"/>
    <w:rsid w:val="005E6DE6"/>
    <w:rsid w:val="005E6F4B"/>
    <w:rsid w:val="005E6FBC"/>
    <w:rsid w:val="005E72DC"/>
    <w:rsid w:val="005E732E"/>
    <w:rsid w:val="005E779A"/>
    <w:rsid w:val="005E7C2E"/>
    <w:rsid w:val="005F062A"/>
    <w:rsid w:val="005F07C1"/>
    <w:rsid w:val="005F07D7"/>
    <w:rsid w:val="005F0E03"/>
    <w:rsid w:val="005F13E9"/>
    <w:rsid w:val="005F176B"/>
    <w:rsid w:val="005F2D0F"/>
    <w:rsid w:val="005F32C1"/>
    <w:rsid w:val="005F3F35"/>
    <w:rsid w:val="005F4049"/>
    <w:rsid w:val="005F42E8"/>
    <w:rsid w:val="005F4C26"/>
    <w:rsid w:val="005F4E4E"/>
    <w:rsid w:val="005F4F08"/>
    <w:rsid w:val="005F5EBC"/>
    <w:rsid w:val="005F64B4"/>
    <w:rsid w:val="005F66AF"/>
    <w:rsid w:val="005F67BB"/>
    <w:rsid w:val="005F6AC6"/>
    <w:rsid w:val="005F711E"/>
    <w:rsid w:val="005F73BB"/>
    <w:rsid w:val="005F7768"/>
    <w:rsid w:val="005F7975"/>
    <w:rsid w:val="005F7A70"/>
    <w:rsid w:val="005F7C7E"/>
    <w:rsid w:val="005F7D3C"/>
    <w:rsid w:val="0060071A"/>
    <w:rsid w:val="006007A3"/>
    <w:rsid w:val="00601D95"/>
    <w:rsid w:val="0060227E"/>
    <w:rsid w:val="006027F8"/>
    <w:rsid w:val="00602DA6"/>
    <w:rsid w:val="0060334C"/>
    <w:rsid w:val="00603512"/>
    <w:rsid w:val="00603665"/>
    <w:rsid w:val="00603B67"/>
    <w:rsid w:val="00603B85"/>
    <w:rsid w:val="006040A7"/>
    <w:rsid w:val="00604B48"/>
    <w:rsid w:val="00604F94"/>
    <w:rsid w:val="006054B5"/>
    <w:rsid w:val="006058A8"/>
    <w:rsid w:val="006066D5"/>
    <w:rsid w:val="00606A9C"/>
    <w:rsid w:val="00606E05"/>
    <w:rsid w:val="00607405"/>
    <w:rsid w:val="00607A4C"/>
    <w:rsid w:val="00607D2C"/>
    <w:rsid w:val="00607DF5"/>
    <w:rsid w:val="00610E42"/>
    <w:rsid w:val="0061130A"/>
    <w:rsid w:val="00611701"/>
    <w:rsid w:val="00611A22"/>
    <w:rsid w:val="0061218A"/>
    <w:rsid w:val="00612219"/>
    <w:rsid w:val="00612432"/>
    <w:rsid w:val="00612435"/>
    <w:rsid w:val="006125C5"/>
    <w:rsid w:val="006133AD"/>
    <w:rsid w:val="006137D6"/>
    <w:rsid w:val="00613939"/>
    <w:rsid w:val="00613971"/>
    <w:rsid w:val="00613E33"/>
    <w:rsid w:val="00613F5B"/>
    <w:rsid w:val="006145D4"/>
    <w:rsid w:val="0061472B"/>
    <w:rsid w:val="0061507A"/>
    <w:rsid w:val="006155AC"/>
    <w:rsid w:val="00615823"/>
    <w:rsid w:val="00615834"/>
    <w:rsid w:val="0061607C"/>
    <w:rsid w:val="00616480"/>
    <w:rsid w:val="00616599"/>
    <w:rsid w:val="00616804"/>
    <w:rsid w:val="00616861"/>
    <w:rsid w:val="00616B6E"/>
    <w:rsid w:val="006175EB"/>
    <w:rsid w:val="00621418"/>
    <w:rsid w:val="006215F7"/>
    <w:rsid w:val="006218FD"/>
    <w:rsid w:val="00621E9A"/>
    <w:rsid w:val="006228B0"/>
    <w:rsid w:val="00623242"/>
    <w:rsid w:val="006236DC"/>
    <w:rsid w:val="00623A1D"/>
    <w:rsid w:val="00623DC7"/>
    <w:rsid w:val="00624088"/>
    <w:rsid w:val="00624164"/>
    <w:rsid w:val="00624968"/>
    <w:rsid w:val="00624DC4"/>
    <w:rsid w:val="00624E2A"/>
    <w:rsid w:val="006251FF"/>
    <w:rsid w:val="0062578E"/>
    <w:rsid w:val="00625B71"/>
    <w:rsid w:val="00626344"/>
    <w:rsid w:val="00626771"/>
    <w:rsid w:val="00626B6A"/>
    <w:rsid w:val="00626CA2"/>
    <w:rsid w:val="0062701E"/>
    <w:rsid w:val="006273DC"/>
    <w:rsid w:val="00627FCF"/>
    <w:rsid w:val="00630033"/>
    <w:rsid w:val="006301ED"/>
    <w:rsid w:val="006303C2"/>
    <w:rsid w:val="006304B9"/>
    <w:rsid w:val="006307EF"/>
    <w:rsid w:val="0063084C"/>
    <w:rsid w:val="0063087E"/>
    <w:rsid w:val="00630AA9"/>
    <w:rsid w:val="00630CB8"/>
    <w:rsid w:val="00631182"/>
    <w:rsid w:val="00631722"/>
    <w:rsid w:val="00631790"/>
    <w:rsid w:val="00631996"/>
    <w:rsid w:val="00631C07"/>
    <w:rsid w:val="006326DF"/>
    <w:rsid w:val="00632F1A"/>
    <w:rsid w:val="00633F1F"/>
    <w:rsid w:val="006341D2"/>
    <w:rsid w:val="00634BE3"/>
    <w:rsid w:val="00634C8D"/>
    <w:rsid w:val="006354F6"/>
    <w:rsid w:val="00635C8F"/>
    <w:rsid w:val="00635ED1"/>
    <w:rsid w:val="00636203"/>
    <w:rsid w:val="00636328"/>
    <w:rsid w:val="00636411"/>
    <w:rsid w:val="006365C4"/>
    <w:rsid w:val="00636D20"/>
    <w:rsid w:val="00637BE1"/>
    <w:rsid w:val="00640103"/>
    <w:rsid w:val="0064032F"/>
    <w:rsid w:val="0064082D"/>
    <w:rsid w:val="00640A98"/>
    <w:rsid w:val="00640FDC"/>
    <w:rsid w:val="0064188D"/>
    <w:rsid w:val="00641F54"/>
    <w:rsid w:val="006420A7"/>
    <w:rsid w:val="0064224A"/>
    <w:rsid w:val="006425CA"/>
    <w:rsid w:val="006426A1"/>
    <w:rsid w:val="00642D40"/>
    <w:rsid w:val="00642D4E"/>
    <w:rsid w:val="006433FC"/>
    <w:rsid w:val="00643D7A"/>
    <w:rsid w:val="00643FCA"/>
    <w:rsid w:val="006449A0"/>
    <w:rsid w:val="0064534F"/>
    <w:rsid w:val="006453F6"/>
    <w:rsid w:val="00645ABD"/>
    <w:rsid w:val="00645EBB"/>
    <w:rsid w:val="00646285"/>
    <w:rsid w:val="00647689"/>
    <w:rsid w:val="006478BA"/>
    <w:rsid w:val="00647C9D"/>
    <w:rsid w:val="00647E13"/>
    <w:rsid w:val="00650188"/>
    <w:rsid w:val="00650192"/>
    <w:rsid w:val="00650359"/>
    <w:rsid w:val="006505E4"/>
    <w:rsid w:val="00650A57"/>
    <w:rsid w:val="0065102C"/>
    <w:rsid w:val="006512C3"/>
    <w:rsid w:val="00651AB8"/>
    <w:rsid w:val="00651DC0"/>
    <w:rsid w:val="00651F1C"/>
    <w:rsid w:val="00652991"/>
    <w:rsid w:val="00652E4C"/>
    <w:rsid w:val="00652ECF"/>
    <w:rsid w:val="0065328B"/>
    <w:rsid w:val="00653BCF"/>
    <w:rsid w:val="00654337"/>
    <w:rsid w:val="006551A3"/>
    <w:rsid w:val="00655778"/>
    <w:rsid w:val="00655A00"/>
    <w:rsid w:val="00655E51"/>
    <w:rsid w:val="00655E8E"/>
    <w:rsid w:val="00656263"/>
    <w:rsid w:val="00656800"/>
    <w:rsid w:val="0065699C"/>
    <w:rsid w:val="006569E8"/>
    <w:rsid w:val="00657AA5"/>
    <w:rsid w:val="00657CAA"/>
    <w:rsid w:val="00657E69"/>
    <w:rsid w:val="00660242"/>
    <w:rsid w:val="0066061D"/>
    <w:rsid w:val="00660659"/>
    <w:rsid w:val="006606F4"/>
    <w:rsid w:val="00660B36"/>
    <w:rsid w:val="00660B69"/>
    <w:rsid w:val="00660FB2"/>
    <w:rsid w:val="00661DEA"/>
    <w:rsid w:val="006624EF"/>
    <w:rsid w:val="00662C60"/>
    <w:rsid w:val="00662F3F"/>
    <w:rsid w:val="00662FB5"/>
    <w:rsid w:val="00664293"/>
    <w:rsid w:val="006642AC"/>
    <w:rsid w:val="006644C3"/>
    <w:rsid w:val="00664C8E"/>
    <w:rsid w:val="006657B8"/>
    <w:rsid w:val="00665826"/>
    <w:rsid w:val="00665BCB"/>
    <w:rsid w:val="00665D3F"/>
    <w:rsid w:val="00665F9A"/>
    <w:rsid w:val="00665F9B"/>
    <w:rsid w:val="0066643E"/>
    <w:rsid w:val="00666716"/>
    <w:rsid w:val="00666B2A"/>
    <w:rsid w:val="00666ED0"/>
    <w:rsid w:val="00667223"/>
    <w:rsid w:val="00667328"/>
    <w:rsid w:val="00667779"/>
    <w:rsid w:val="00667840"/>
    <w:rsid w:val="006700AE"/>
    <w:rsid w:val="00670217"/>
    <w:rsid w:val="006702D6"/>
    <w:rsid w:val="006704CA"/>
    <w:rsid w:val="00670766"/>
    <w:rsid w:val="006708FF"/>
    <w:rsid w:val="00670A69"/>
    <w:rsid w:val="00670BE6"/>
    <w:rsid w:val="00671951"/>
    <w:rsid w:val="00671D34"/>
    <w:rsid w:val="00671D40"/>
    <w:rsid w:val="0067218B"/>
    <w:rsid w:val="0067252F"/>
    <w:rsid w:val="00672C17"/>
    <w:rsid w:val="00673443"/>
    <w:rsid w:val="0067408C"/>
    <w:rsid w:val="006747AB"/>
    <w:rsid w:val="006748DB"/>
    <w:rsid w:val="00674D10"/>
    <w:rsid w:val="00675113"/>
    <w:rsid w:val="0067527E"/>
    <w:rsid w:val="0067537A"/>
    <w:rsid w:val="0067544D"/>
    <w:rsid w:val="00675634"/>
    <w:rsid w:val="006756A2"/>
    <w:rsid w:val="006757DF"/>
    <w:rsid w:val="006760AF"/>
    <w:rsid w:val="00676C79"/>
    <w:rsid w:val="0068102B"/>
    <w:rsid w:val="0068121A"/>
    <w:rsid w:val="006813C8"/>
    <w:rsid w:val="00681886"/>
    <w:rsid w:val="00681B00"/>
    <w:rsid w:val="006822E5"/>
    <w:rsid w:val="00682728"/>
    <w:rsid w:val="00683784"/>
    <w:rsid w:val="006838F2"/>
    <w:rsid w:val="00683B84"/>
    <w:rsid w:val="0068460F"/>
    <w:rsid w:val="00684EAC"/>
    <w:rsid w:val="00685808"/>
    <w:rsid w:val="006859F0"/>
    <w:rsid w:val="00685AB3"/>
    <w:rsid w:val="00686727"/>
    <w:rsid w:val="00686F10"/>
    <w:rsid w:val="0068779E"/>
    <w:rsid w:val="006879FB"/>
    <w:rsid w:val="00687C32"/>
    <w:rsid w:val="00687F3B"/>
    <w:rsid w:val="006902F9"/>
    <w:rsid w:val="00690A94"/>
    <w:rsid w:val="00690BDC"/>
    <w:rsid w:val="00691152"/>
    <w:rsid w:val="0069143E"/>
    <w:rsid w:val="00691E95"/>
    <w:rsid w:val="00691F1A"/>
    <w:rsid w:val="006922A6"/>
    <w:rsid w:val="0069278D"/>
    <w:rsid w:val="00692AC0"/>
    <w:rsid w:val="00692C2D"/>
    <w:rsid w:val="00692C65"/>
    <w:rsid w:val="00692CDA"/>
    <w:rsid w:val="006930B9"/>
    <w:rsid w:val="00693773"/>
    <w:rsid w:val="006937FD"/>
    <w:rsid w:val="0069422F"/>
    <w:rsid w:val="00694821"/>
    <w:rsid w:val="00694ADE"/>
    <w:rsid w:val="00694D4D"/>
    <w:rsid w:val="00694F87"/>
    <w:rsid w:val="006950FC"/>
    <w:rsid w:val="00695184"/>
    <w:rsid w:val="006951B5"/>
    <w:rsid w:val="0069581F"/>
    <w:rsid w:val="0069590C"/>
    <w:rsid w:val="00695946"/>
    <w:rsid w:val="006962A2"/>
    <w:rsid w:val="006962DA"/>
    <w:rsid w:val="00696448"/>
    <w:rsid w:val="00696F43"/>
    <w:rsid w:val="00697639"/>
    <w:rsid w:val="006978BD"/>
    <w:rsid w:val="006A0507"/>
    <w:rsid w:val="006A0835"/>
    <w:rsid w:val="006A08A8"/>
    <w:rsid w:val="006A0924"/>
    <w:rsid w:val="006A0E2D"/>
    <w:rsid w:val="006A0ECD"/>
    <w:rsid w:val="006A12AF"/>
    <w:rsid w:val="006A1785"/>
    <w:rsid w:val="006A179A"/>
    <w:rsid w:val="006A1DF7"/>
    <w:rsid w:val="006A26E6"/>
    <w:rsid w:val="006A2E95"/>
    <w:rsid w:val="006A2FF7"/>
    <w:rsid w:val="006A3524"/>
    <w:rsid w:val="006A3B1F"/>
    <w:rsid w:val="006A430A"/>
    <w:rsid w:val="006A4D6D"/>
    <w:rsid w:val="006A580D"/>
    <w:rsid w:val="006A582D"/>
    <w:rsid w:val="006A58EA"/>
    <w:rsid w:val="006A59F8"/>
    <w:rsid w:val="006A6133"/>
    <w:rsid w:val="006B1965"/>
    <w:rsid w:val="006B1A99"/>
    <w:rsid w:val="006B1CF9"/>
    <w:rsid w:val="006B1D31"/>
    <w:rsid w:val="006B2449"/>
    <w:rsid w:val="006B24F1"/>
    <w:rsid w:val="006B2951"/>
    <w:rsid w:val="006B353A"/>
    <w:rsid w:val="006B3E18"/>
    <w:rsid w:val="006B3FA7"/>
    <w:rsid w:val="006B4869"/>
    <w:rsid w:val="006B5109"/>
    <w:rsid w:val="006B5A0A"/>
    <w:rsid w:val="006B5BF2"/>
    <w:rsid w:val="006B5C25"/>
    <w:rsid w:val="006B68B8"/>
    <w:rsid w:val="006B77F0"/>
    <w:rsid w:val="006B7926"/>
    <w:rsid w:val="006B7A95"/>
    <w:rsid w:val="006B7B65"/>
    <w:rsid w:val="006B7BAA"/>
    <w:rsid w:val="006B7EE1"/>
    <w:rsid w:val="006B7F23"/>
    <w:rsid w:val="006C0030"/>
    <w:rsid w:val="006C033F"/>
    <w:rsid w:val="006C0556"/>
    <w:rsid w:val="006C07F5"/>
    <w:rsid w:val="006C0CBE"/>
    <w:rsid w:val="006C19D3"/>
    <w:rsid w:val="006C2941"/>
    <w:rsid w:val="006C2CFB"/>
    <w:rsid w:val="006C2F1C"/>
    <w:rsid w:val="006C312C"/>
    <w:rsid w:val="006C37CF"/>
    <w:rsid w:val="006C3892"/>
    <w:rsid w:val="006C3AA0"/>
    <w:rsid w:val="006C3FA9"/>
    <w:rsid w:val="006C42E5"/>
    <w:rsid w:val="006C45BB"/>
    <w:rsid w:val="006C480C"/>
    <w:rsid w:val="006C4921"/>
    <w:rsid w:val="006C4AD6"/>
    <w:rsid w:val="006C5494"/>
    <w:rsid w:val="006C54E1"/>
    <w:rsid w:val="006C6480"/>
    <w:rsid w:val="006C69AF"/>
    <w:rsid w:val="006C7073"/>
    <w:rsid w:val="006C7310"/>
    <w:rsid w:val="006C738D"/>
    <w:rsid w:val="006C7CAE"/>
    <w:rsid w:val="006C7CDF"/>
    <w:rsid w:val="006C7D67"/>
    <w:rsid w:val="006D0783"/>
    <w:rsid w:val="006D0942"/>
    <w:rsid w:val="006D0C4A"/>
    <w:rsid w:val="006D0C5E"/>
    <w:rsid w:val="006D12AA"/>
    <w:rsid w:val="006D1301"/>
    <w:rsid w:val="006D1366"/>
    <w:rsid w:val="006D175A"/>
    <w:rsid w:val="006D1FE1"/>
    <w:rsid w:val="006D2084"/>
    <w:rsid w:val="006D2C35"/>
    <w:rsid w:val="006D30E3"/>
    <w:rsid w:val="006D31C9"/>
    <w:rsid w:val="006D3AA0"/>
    <w:rsid w:val="006D4EDF"/>
    <w:rsid w:val="006D4F0C"/>
    <w:rsid w:val="006D5016"/>
    <w:rsid w:val="006D52F9"/>
    <w:rsid w:val="006D5673"/>
    <w:rsid w:val="006D5ACE"/>
    <w:rsid w:val="006D5ACF"/>
    <w:rsid w:val="006D61DC"/>
    <w:rsid w:val="006D6675"/>
    <w:rsid w:val="006D6A9F"/>
    <w:rsid w:val="006D6D4D"/>
    <w:rsid w:val="006D6DB3"/>
    <w:rsid w:val="006D6F46"/>
    <w:rsid w:val="006D719C"/>
    <w:rsid w:val="006D722B"/>
    <w:rsid w:val="006D7336"/>
    <w:rsid w:val="006D7407"/>
    <w:rsid w:val="006D7581"/>
    <w:rsid w:val="006D7632"/>
    <w:rsid w:val="006D76AA"/>
    <w:rsid w:val="006D7727"/>
    <w:rsid w:val="006D78B6"/>
    <w:rsid w:val="006D795D"/>
    <w:rsid w:val="006D7B45"/>
    <w:rsid w:val="006D7FD2"/>
    <w:rsid w:val="006E07B2"/>
    <w:rsid w:val="006E0BAC"/>
    <w:rsid w:val="006E0C46"/>
    <w:rsid w:val="006E0D6D"/>
    <w:rsid w:val="006E0DEF"/>
    <w:rsid w:val="006E0FB2"/>
    <w:rsid w:val="006E11A2"/>
    <w:rsid w:val="006E162A"/>
    <w:rsid w:val="006E18E5"/>
    <w:rsid w:val="006E1B8A"/>
    <w:rsid w:val="006E2EEC"/>
    <w:rsid w:val="006E3313"/>
    <w:rsid w:val="006E33F9"/>
    <w:rsid w:val="006E36A6"/>
    <w:rsid w:val="006E39ED"/>
    <w:rsid w:val="006E3C78"/>
    <w:rsid w:val="006E3D3E"/>
    <w:rsid w:val="006E4253"/>
    <w:rsid w:val="006E4C87"/>
    <w:rsid w:val="006E4DE2"/>
    <w:rsid w:val="006E53B5"/>
    <w:rsid w:val="006E54B0"/>
    <w:rsid w:val="006E5D09"/>
    <w:rsid w:val="006E61B0"/>
    <w:rsid w:val="006E61C1"/>
    <w:rsid w:val="006E6211"/>
    <w:rsid w:val="006E65C3"/>
    <w:rsid w:val="006E6BCA"/>
    <w:rsid w:val="006E6FED"/>
    <w:rsid w:val="006E72CD"/>
    <w:rsid w:val="006E7EE2"/>
    <w:rsid w:val="006F0795"/>
    <w:rsid w:val="006F0A6D"/>
    <w:rsid w:val="006F2909"/>
    <w:rsid w:val="006F3A3C"/>
    <w:rsid w:val="006F44BF"/>
    <w:rsid w:val="006F4BC2"/>
    <w:rsid w:val="006F627A"/>
    <w:rsid w:val="006F6B47"/>
    <w:rsid w:val="006F718A"/>
    <w:rsid w:val="006F7208"/>
    <w:rsid w:val="006F76A3"/>
    <w:rsid w:val="006F7C68"/>
    <w:rsid w:val="0070008B"/>
    <w:rsid w:val="00700132"/>
    <w:rsid w:val="00700216"/>
    <w:rsid w:val="00700236"/>
    <w:rsid w:val="007014C4"/>
    <w:rsid w:val="00701559"/>
    <w:rsid w:val="007017FF"/>
    <w:rsid w:val="00701A04"/>
    <w:rsid w:val="00701A97"/>
    <w:rsid w:val="00701D07"/>
    <w:rsid w:val="00701F18"/>
    <w:rsid w:val="0070318D"/>
    <w:rsid w:val="007037EA"/>
    <w:rsid w:val="007039FE"/>
    <w:rsid w:val="0070419A"/>
    <w:rsid w:val="007044D6"/>
    <w:rsid w:val="00704F8B"/>
    <w:rsid w:val="007057E3"/>
    <w:rsid w:val="00705C14"/>
    <w:rsid w:val="00705D5A"/>
    <w:rsid w:val="00706A7D"/>
    <w:rsid w:val="00706BE6"/>
    <w:rsid w:val="00706E7B"/>
    <w:rsid w:val="007075BB"/>
    <w:rsid w:val="0070769A"/>
    <w:rsid w:val="00707E06"/>
    <w:rsid w:val="0071099A"/>
    <w:rsid w:val="00710A52"/>
    <w:rsid w:val="00711EAD"/>
    <w:rsid w:val="00712202"/>
    <w:rsid w:val="0071231D"/>
    <w:rsid w:val="00712449"/>
    <w:rsid w:val="007125DD"/>
    <w:rsid w:val="007126AC"/>
    <w:rsid w:val="007126DE"/>
    <w:rsid w:val="00712C44"/>
    <w:rsid w:val="00712E01"/>
    <w:rsid w:val="00713B81"/>
    <w:rsid w:val="00713C98"/>
    <w:rsid w:val="00714817"/>
    <w:rsid w:val="00714F39"/>
    <w:rsid w:val="0071528B"/>
    <w:rsid w:val="00715304"/>
    <w:rsid w:val="007153A9"/>
    <w:rsid w:val="007154B0"/>
    <w:rsid w:val="00715AE5"/>
    <w:rsid w:val="00715C41"/>
    <w:rsid w:val="00715E73"/>
    <w:rsid w:val="00716948"/>
    <w:rsid w:val="0071696E"/>
    <w:rsid w:val="00716A58"/>
    <w:rsid w:val="0071761F"/>
    <w:rsid w:val="00717982"/>
    <w:rsid w:val="00717EDC"/>
    <w:rsid w:val="00720ABC"/>
    <w:rsid w:val="00720EBC"/>
    <w:rsid w:val="00721790"/>
    <w:rsid w:val="007219CD"/>
    <w:rsid w:val="0072231E"/>
    <w:rsid w:val="00722550"/>
    <w:rsid w:val="00722D06"/>
    <w:rsid w:val="00722DEC"/>
    <w:rsid w:val="00723B9C"/>
    <w:rsid w:val="00723D1E"/>
    <w:rsid w:val="00723F10"/>
    <w:rsid w:val="0072545F"/>
    <w:rsid w:val="007254C9"/>
    <w:rsid w:val="0072584B"/>
    <w:rsid w:val="00725D7B"/>
    <w:rsid w:val="0072622D"/>
    <w:rsid w:val="0072641F"/>
    <w:rsid w:val="00726920"/>
    <w:rsid w:val="00726E89"/>
    <w:rsid w:val="00726F4A"/>
    <w:rsid w:val="00727657"/>
    <w:rsid w:val="007278D5"/>
    <w:rsid w:val="007278FD"/>
    <w:rsid w:val="00727982"/>
    <w:rsid w:val="007306D2"/>
    <w:rsid w:val="00730777"/>
    <w:rsid w:val="00730901"/>
    <w:rsid w:val="00730C94"/>
    <w:rsid w:val="007312E6"/>
    <w:rsid w:val="00732D1A"/>
    <w:rsid w:val="00732F43"/>
    <w:rsid w:val="00732F4B"/>
    <w:rsid w:val="00733154"/>
    <w:rsid w:val="0073322D"/>
    <w:rsid w:val="007336CE"/>
    <w:rsid w:val="00733B0A"/>
    <w:rsid w:val="007342DA"/>
    <w:rsid w:val="00734B19"/>
    <w:rsid w:val="007353D9"/>
    <w:rsid w:val="00735571"/>
    <w:rsid w:val="0073718F"/>
    <w:rsid w:val="00737305"/>
    <w:rsid w:val="00737745"/>
    <w:rsid w:val="007377A9"/>
    <w:rsid w:val="00737964"/>
    <w:rsid w:val="007379CD"/>
    <w:rsid w:val="00737D13"/>
    <w:rsid w:val="00737DCC"/>
    <w:rsid w:val="00740670"/>
    <w:rsid w:val="00740FF6"/>
    <w:rsid w:val="00741289"/>
    <w:rsid w:val="0074138A"/>
    <w:rsid w:val="00741B65"/>
    <w:rsid w:val="007424D8"/>
    <w:rsid w:val="00742682"/>
    <w:rsid w:val="007426C5"/>
    <w:rsid w:val="007428DC"/>
    <w:rsid w:val="007428F5"/>
    <w:rsid w:val="00742970"/>
    <w:rsid w:val="00742AEC"/>
    <w:rsid w:val="00742BA4"/>
    <w:rsid w:val="00742F19"/>
    <w:rsid w:val="00743317"/>
    <w:rsid w:val="0074386C"/>
    <w:rsid w:val="007442C8"/>
    <w:rsid w:val="00744859"/>
    <w:rsid w:val="007449E2"/>
    <w:rsid w:val="00744B1C"/>
    <w:rsid w:val="00744DC5"/>
    <w:rsid w:val="007455B8"/>
    <w:rsid w:val="00745DCB"/>
    <w:rsid w:val="007464D5"/>
    <w:rsid w:val="00746ED2"/>
    <w:rsid w:val="00747638"/>
    <w:rsid w:val="00747699"/>
    <w:rsid w:val="00747725"/>
    <w:rsid w:val="00747F00"/>
    <w:rsid w:val="00750312"/>
    <w:rsid w:val="00750547"/>
    <w:rsid w:val="007505E7"/>
    <w:rsid w:val="00750D00"/>
    <w:rsid w:val="00751902"/>
    <w:rsid w:val="007527C9"/>
    <w:rsid w:val="0075293F"/>
    <w:rsid w:val="007532C1"/>
    <w:rsid w:val="0075368B"/>
    <w:rsid w:val="00754062"/>
    <w:rsid w:val="0075429A"/>
    <w:rsid w:val="007553FB"/>
    <w:rsid w:val="0075574A"/>
    <w:rsid w:val="007568BB"/>
    <w:rsid w:val="007569F0"/>
    <w:rsid w:val="00756B0C"/>
    <w:rsid w:val="00756E74"/>
    <w:rsid w:val="00756FD7"/>
    <w:rsid w:val="00757641"/>
    <w:rsid w:val="00757814"/>
    <w:rsid w:val="00757986"/>
    <w:rsid w:val="00760922"/>
    <w:rsid w:val="00760B6E"/>
    <w:rsid w:val="00761198"/>
    <w:rsid w:val="00761899"/>
    <w:rsid w:val="00761A4A"/>
    <w:rsid w:val="007622CF"/>
    <w:rsid w:val="00762904"/>
    <w:rsid w:val="00762D62"/>
    <w:rsid w:val="007632BD"/>
    <w:rsid w:val="007634CA"/>
    <w:rsid w:val="00764229"/>
    <w:rsid w:val="007647CA"/>
    <w:rsid w:val="00764A3C"/>
    <w:rsid w:val="00764CCF"/>
    <w:rsid w:val="0076535B"/>
    <w:rsid w:val="0076537E"/>
    <w:rsid w:val="0076558D"/>
    <w:rsid w:val="007659F4"/>
    <w:rsid w:val="00765DD0"/>
    <w:rsid w:val="00766816"/>
    <w:rsid w:val="0076696F"/>
    <w:rsid w:val="0076699F"/>
    <w:rsid w:val="00766D77"/>
    <w:rsid w:val="00767392"/>
    <w:rsid w:val="0076793E"/>
    <w:rsid w:val="00767ABB"/>
    <w:rsid w:val="00767AEF"/>
    <w:rsid w:val="00770888"/>
    <w:rsid w:val="007708DD"/>
    <w:rsid w:val="00770D27"/>
    <w:rsid w:val="0077190A"/>
    <w:rsid w:val="00771929"/>
    <w:rsid w:val="00771C52"/>
    <w:rsid w:val="00771EE1"/>
    <w:rsid w:val="007725B4"/>
    <w:rsid w:val="00773062"/>
    <w:rsid w:val="007735AA"/>
    <w:rsid w:val="007735D5"/>
    <w:rsid w:val="00773CC2"/>
    <w:rsid w:val="00774048"/>
    <w:rsid w:val="0077418D"/>
    <w:rsid w:val="00774D38"/>
    <w:rsid w:val="00775E36"/>
    <w:rsid w:val="00776324"/>
    <w:rsid w:val="00776C1B"/>
    <w:rsid w:val="00776E2C"/>
    <w:rsid w:val="00777E3B"/>
    <w:rsid w:val="00777F54"/>
    <w:rsid w:val="0078047D"/>
    <w:rsid w:val="00780D26"/>
    <w:rsid w:val="007812F2"/>
    <w:rsid w:val="0078188F"/>
    <w:rsid w:val="00781B9D"/>
    <w:rsid w:val="00782390"/>
    <w:rsid w:val="007835D8"/>
    <w:rsid w:val="0078371E"/>
    <w:rsid w:val="00783A08"/>
    <w:rsid w:val="00783F48"/>
    <w:rsid w:val="007840C9"/>
    <w:rsid w:val="00784316"/>
    <w:rsid w:val="007845FC"/>
    <w:rsid w:val="00784D25"/>
    <w:rsid w:val="00784EFE"/>
    <w:rsid w:val="00784FFF"/>
    <w:rsid w:val="00785521"/>
    <w:rsid w:val="00786B54"/>
    <w:rsid w:val="007906A6"/>
    <w:rsid w:val="00790A77"/>
    <w:rsid w:val="00791AD3"/>
    <w:rsid w:val="00791BE1"/>
    <w:rsid w:val="00791BFA"/>
    <w:rsid w:val="00791C18"/>
    <w:rsid w:val="00791EFB"/>
    <w:rsid w:val="00792096"/>
    <w:rsid w:val="007924C7"/>
    <w:rsid w:val="007925D1"/>
    <w:rsid w:val="007926E3"/>
    <w:rsid w:val="00792E51"/>
    <w:rsid w:val="007933A7"/>
    <w:rsid w:val="00793B05"/>
    <w:rsid w:val="00793CDD"/>
    <w:rsid w:val="00793F79"/>
    <w:rsid w:val="00793FAD"/>
    <w:rsid w:val="00793FD1"/>
    <w:rsid w:val="007940DF"/>
    <w:rsid w:val="00794DC9"/>
    <w:rsid w:val="00794F3D"/>
    <w:rsid w:val="0079545E"/>
    <w:rsid w:val="00795D6E"/>
    <w:rsid w:val="00795E76"/>
    <w:rsid w:val="00796DF4"/>
    <w:rsid w:val="007970CD"/>
    <w:rsid w:val="007970D8"/>
    <w:rsid w:val="007970EF"/>
    <w:rsid w:val="007972AA"/>
    <w:rsid w:val="0079780B"/>
    <w:rsid w:val="0079793E"/>
    <w:rsid w:val="00797A6F"/>
    <w:rsid w:val="00797D0A"/>
    <w:rsid w:val="00797DE7"/>
    <w:rsid w:val="007A0040"/>
    <w:rsid w:val="007A1600"/>
    <w:rsid w:val="007A1AE5"/>
    <w:rsid w:val="007A1FD5"/>
    <w:rsid w:val="007A23ED"/>
    <w:rsid w:val="007A2462"/>
    <w:rsid w:val="007A24A5"/>
    <w:rsid w:val="007A2521"/>
    <w:rsid w:val="007A2AEE"/>
    <w:rsid w:val="007A2B17"/>
    <w:rsid w:val="007A3078"/>
    <w:rsid w:val="007A30A9"/>
    <w:rsid w:val="007A3FA4"/>
    <w:rsid w:val="007A4392"/>
    <w:rsid w:val="007A499F"/>
    <w:rsid w:val="007A4A9E"/>
    <w:rsid w:val="007A5442"/>
    <w:rsid w:val="007A5570"/>
    <w:rsid w:val="007A584D"/>
    <w:rsid w:val="007A5A58"/>
    <w:rsid w:val="007A5ADE"/>
    <w:rsid w:val="007A5C07"/>
    <w:rsid w:val="007A6C2E"/>
    <w:rsid w:val="007A6D31"/>
    <w:rsid w:val="007A7266"/>
    <w:rsid w:val="007A76CD"/>
    <w:rsid w:val="007A7A44"/>
    <w:rsid w:val="007A7E9E"/>
    <w:rsid w:val="007B0186"/>
    <w:rsid w:val="007B01D0"/>
    <w:rsid w:val="007B0F5B"/>
    <w:rsid w:val="007B1527"/>
    <w:rsid w:val="007B17B0"/>
    <w:rsid w:val="007B17F6"/>
    <w:rsid w:val="007B1C6F"/>
    <w:rsid w:val="007B2128"/>
    <w:rsid w:val="007B23C4"/>
    <w:rsid w:val="007B2613"/>
    <w:rsid w:val="007B2B0E"/>
    <w:rsid w:val="007B2B77"/>
    <w:rsid w:val="007B2F28"/>
    <w:rsid w:val="007B2F81"/>
    <w:rsid w:val="007B3121"/>
    <w:rsid w:val="007B33FC"/>
    <w:rsid w:val="007B361A"/>
    <w:rsid w:val="007B37C1"/>
    <w:rsid w:val="007B3B44"/>
    <w:rsid w:val="007B3C63"/>
    <w:rsid w:val="007B49F7"/>
    <w:rsid w:val="007B4A84"/>
    <w:rsid w:val="007B4FDD"/>
    <w:rsid w:val="007B574D"/>
    <w:rsid w:val="007B5AF5"/>
    <w:rsid w:val="007B5F8C"/>
    <w:rsid w:val="007B668D"/>
    <w:rsid w:val="007B68E8"/>
    <w:rsid w:val="007B6DB3"/>
    <w:rsid w:val="007B7191"/>
    <w:rsid w:val="007B78D2"/>
    <w:rsid w:val="007B7DEF"/>
    <w:rsid w:val="007C0CBE"/>
    <w:rsid w:val="007C1186"/>
    <w:rsid w:val="007C12DF"/>
    <w:rsid w:val="007C147D"/>
    <w:rsid w:val="007C15A5"/>
    <w:rsid w:val="007C1674"/>
    <w:rsid w:val="007C19E7"/>
    <w:rsid w:val="007C1C9B"/>
    <w:rsid w:val="007C1DA5"/>
    <w:rsid w:val="007C2364"/>
    <w:rsid w:val="007C2600"/>
    <w:rsid w:val="007C3550"/>
    <w:rsid w:val="007C410A"/>
    <w:rsid w:val="007C4510"/>
    <w:rsid w:val="007C49A0"/>
    <w:rsid w:val="007C504B"/>
    <w:rsid w:val="007C5227"/>
    <w:rsid w:val="007C5588"/>
    <w:rsid w:val="007C5C33"/>
    <w:rsid w:val="007C5D54"/>
    <w:rsid w:val="007C6398"/>
    <w:rsid w:val="007C68B6"/>
    <w:rsid w:val="007C6A3B"/>
    <w:rsid w:val="007C6AD5"/>
    <w:rsid w:val="007C7372"/>
    <w:rsid w:val="007C7C3D"/>
    <w:rsid w:val="007C7D81"/>
    <w:rsid w:val="007C7EC1"/>
    <w:rsid w:val="007D05BF"/>
    <w:rsid w:val="007D0C0E"/>
    <w:rsid w:val="007D0E7D"/>
    <w:rsid w:val="007D0F6C"/>
    <w:rsid w:val="007D167F"/>
    <w:rsid w:val="007D16F5"/>
    <w:rsid w:val="007D179B"/>
    <w:rsid w:val="007D2454"/>
    <w:rsid w:val="007D2678"/>
    <w:rsid w:val="007D26F9"/>
    <w:rsid w:val="007D2D91"/>
    <w:rsid w:val="007D33BB"/>
    <w:rsid w:val="007D371F"/>
    <w:rsid w:val="007D428D"/>
    <w:rsid w:val="007D481A"/>
    <w:rsid w:val="007D4B12"/>
    <w:rsid w:val="007D4DD9"/>
    <w:rsid w:val="007D4E16"/>
    <w:rsid w:val="007D50D2"/>
    <w:rsid w:val="007D5169"/>
    <w:rsid w:val="007D535E"/>
    <w:rsid w:val="007D54B3"/>
    <w:rsid w:val="007D5535"/>
    <w:rsid w:val="007D5658"/>
    <w:rsid w:val="007D5A26"/>
    <w:rsid w:val="007D5DEF"/>
    <w:rsid w:val="007D60C3"/>
    <w:rsid w:val="007D6903"/>
    <w:rsid w:val="007D6ECA"/>
    <w:rsid w:val="007D7269"/>
    <w:rsid w:val="007D7855"/>
    <w:rsid w:val="007D7CB6"/>
    <w:rsid w:val="007E0804"/>
    <w:rsid w:val="007E0F85"/>
    <w:rsid w:val="007E1183"/>
    <w:rsid w:val="007E1198"/>
    <w:rsid w:val="007E19E0"/>
    <w:rsid w:val="007E220C"/>
    <w:rsid w:val="007E22CD"/>
    <w:rsid w:val="007E26BC"/>
    <w:rsid w:val="007E27E4"/>
    <w:rsid w:val="007E3121"/>
    <w:rsid w:val="007E3F4A"/>
    <w:rsid w:val="007E3F52"/>
    <w:rsid w:val="007E43B7"/>
    <w:rsid w:val="007E4EEA"/>
    <w:rsid w:val="007E4F04"/>
    <w:rsid w:val="007E566A"/>
    <w:rsid w:val="007E5766"/>
    <w:rsid w:val="007E5FCA"/>
    <w:rsid w:val="007E61F8"/>
    <w:rsid w:val="007E6638"/>
    <w:rsid w:val="007E66CE"/>
    <w:rsid w:val="007E6D8D"/>
    <w:rsid w:val="007F015E"/>
    <w:rsid w:val="007F0B9E"/>
    <w:rsid w:val="007F0E14"/>
    <w:rsid w:val="007F0E61"/>
    <w:rsid w:val="007F1566"/>
    <w:rsid w:val="007F15E0"/>
    <w:rsid w:val="007F16DB"/>
    <w:rsid w:val="007F1904"/>
    <w:rsid w:val="007F1B09"/>
    <w:rsid w:val="007F2301"/>
    <w:rsid w:val="007F2778"/>
    <w:rsid w:val="007F28CE"/>
    <w:rsid w:val="007F2E6F"/>
    <w:rsid w:val="007F2F9F"/>
    <w:rsid w:val="007F32AC"/>
    <w:rsid w:val="007F3A67"/>
    <w:rsid w:val="007F40AC"/>
    <w:rsid w:val="007F432E"/>
    <w:rsid w:val="007F4521"/>
    <w:rsid w:val="007F49D8"/>
    <w:rsid w:val="007F4B3D"/>
    <w:rsid w:val="007F4EBF"/>
    <w:rsid w:val="007F5C2C"/>
    <w:rsid w:val="007F615B"/>
    <w:rsid w:val="007F6326"/>
    <w:rsid w:val="007F6C83"/>
    <w:rsid w:val="007F7831"/>
    <w:rsid w:val="007F786E"/>
    <w:rsid w:val="007F7A62"/>
    <w:rsid w:val="007F7BBB"/>
    <w:rsid w:val="007F7D67"/>
    <w:rsid w:val="007F7DDB"/>
    <w:rsid w:val="008005F9"/>
    <w:rsid w:val="00800C73"/>
    <w:rsid w:val="00800DEE"/>
    <w:rsid w:val="00800E98"/>
    <w:rsid w:val="00801293"/>
    <w:rsid w:val="00801411"/>
    <w:rsid w:val="00801C55"/>
    <w:rsid w:val="008026BD"/>
    <w:rsid w:val="008027DD"/>
    <w:rsid w:val="0080295E"/>
    <w:rsid w:val="00802BD4"/>
    <w:rsid w:val="008030AE"/>
    <w:rsid w:val="00803807"/>
    <w:rsid w:val="00803C1F"/>
    <w:rsid w:val="00803F9C"/>
    <w:rsid w:val="008040B5"/>
    <w:rsid w:val="0080469E"/>
    <w:rsid w:val="00804A07"/>
    <w:rsid w:val="0080541B"/>
    <w:rsid w:val="00805845"/>
    <w:rsid w:val="00805947"/>
    <w:rsid w:val="00805D24"/>
    <w:rsid w:val="00805E24"/>
    <w:rsid w:val="00805E3C"/>
    <w:rsid w:val="008066AD"/>
    <w:rsid w:val="008069BF"/>
    <w:rsid w:val="0080730E"/>
    <w:rsid w:val="00807F15"/>
    <w:rsid w:val="008102A9"/>
    <w:rsid w:val="0081048D"/>
    <w:rsid w:val="00810580"/>
    <w:rsid w:val="0081089C"/>
    <w:rsid w:val="00810A4B"/>
    <w:rsid w:val="00810EAE"/>
    <w:rsid w:val="008115A7"/>
    <w:rsid w:val="00811C32"/>
    <w:rsid w:val="00811D09"/>
    <w:rsid w:val="008123B8"/>
    <w:rsid w:val="00812D51"/>
    <w:rsid w:val="0081328E"/>
    <w:rsid w:val="00813C12"/>
    <w:rsid w:val="0081410D"/>
    <w:rsid w:val="0081457D"/>
    <w:rsid w:val="008147CC"/>
    <w:rsid w:val="00814AC3"/>
    <w:rsid w:val="008156D8"/>
    <w:rsid w:val="00815EA6"/>
    <w:rsid w:val="00816113"/>
    <w:rsid w:val="00816AA5"/>
    <w:rsid w:val="00816ACE"/>
    <w:rsid w:val="008170BF"/>
    <w:rsid w:val="00817174"/>
    <w:rsid w:val="0081773F"/>
    <w:rsid w:val="00817763"/>
    <w:rsid w:val="0081782E"/>
    <w:rsid w:val="00817A95"/>
    <w:rsid w:val="00817F5E"/>
    <w:rsid w:val="00820F44"/>
    <w:rsid w:val="00821327"/>
    <w:rsid w:val="008219E7"/>
    <w:rsid w:val="00821C95"/>
    <w:rsid w:val="00822775"/>
    <w:rsid w:val="00823089"/>
    <w:rsid w:val="008234DA"/>
    <w:rsid w:val="00824830"/>
    <w:rsid w:val="00824D45"/>
    <w:rsid w:val="00825424"/>
    <w:rsid w:val="008255D9"/>
    <w:rsid w:val="008258B9"/>
    <w:rsid w:val="00825AF8"/>
    <w:rsid w:val="00826032"/>
    <w:rsid w:val="0082619A"/>
    <w:rsid w:val="0082673D"/>
    <w:rsid w:val="008275B1"/>
    <w:rsid w:val="008303D1"/>
    <w:rsid w:val="00830B30"/>
    <w:rsid w:val="00830B35"/>
    <w:rsid w:val="00830C41"/>
    <w:rsid w:val="00830E32"/>
    <w:rsid w:val="00830F0D"/>
    <w:rsid w:val="008310F1"/>
    <w:rsid w:val="008314C9"/>
    <w:rsid w:val="008315A2"/>
    <w:rsid w:val="00831CD3"/>
    <w:rsid w:val="008320F4"/>
    <w:rsid w:val="00832DC4"/>
    <w:rsid w:val="00832FD2"/>
    <w:rsid w:val="008339D0"/>
    <w:rsid w:val="00833FFE"/>
    <w:rsid w:val="008341F3"/>
    <w:rsid w:val="0083440F"/>
    <w:rsid w:val="00834E52"/>
    <w:rsid w:val="008355A4"/>
    <w:rsid w:val="008356F4"/>
    <w:rsid w:val="00835CED"/>
    <w:rsid w:val="00835DB4"/>
    <w:rsid w:val="008361E8"/>
    <w:rsid w:val="0083662D"/>
    <w:rsid w:val="0083669C"/>
    <w:rsid w:val="008368F3"/>
    <w:rsid w:val="00836B44"/>
    <w:rsid w:val="0083711A"/>
    <w:rsid w:val="00837654"/>
    <w:rsid w:val="0083778A"/>
    <w:rsid w:val="00837B67"/>
    <w:rsid w:val="00840147"/>
    <w:rsid w:val="00840790"/>
    <w:rsid w:val="00840A32"/>
    <w:rsid w:val="00840B9A"/>
    <w:rsid w:val="00840F23"/>
    <w:rsid w:val="00841122"/>
    <w:rsid w:val="008418EC"/>
    <w:rsid w:val="00841966"/>
    <w:rsid w:val="00841F65"/>
    <w:rsid w:val="008420E9"/>
    <w:rsid w:val="00842119"/>
    <w:rsid w:val="0084218E"/>
    <w:rsid w:val="00842F62"/>
    <w:rsid w:val="008430D4"/>
    <w:rsid w:val="00843948"/>
    <w:rsid w:val="008455E7"/>
    <w:rsid w:val="0084578E"/>
    <w:rsid w:val="00845953"/>
    <w:rsid w:val="0084596A"/>
    <w:rsid w:val="00845BCB"/>
    <w:rsid w:val="00845C1B"/>
    <w:rsid w:val="00846180"/>
    <w:rsid w:val="00846482"/>
    <w:rsid w:val="0084668B"/>
    <w:rsid w:val="00846C62"/>
    <w:rsid w:val="008470D6"/>
    <w:rsid w:val="00847321"/>
    <w:rsid w:val="00847C1D"/>
    <w:rsid w:val="008501C7"/>
    <w:rsid w:val="0085066C"/>
    <w:rsid w:val="00850B0E"/>
    <w:rsid w:val="00851163"/>
    <w:rsid w:val="008511E0"/>
    <w:rsid w:val="00851254"/>
    <w:rsid w:val="00851490"/>
    <w:rsid w:val="00851CEA"/>
    <w:rsid w:val="00852DF8"/>
    <w:rsid w:val="00853E3B"/>
    <w:rsid w:val="00854D06"/>
    <w:rsid w:val="008552F2"/>
    <w:rsid w:val="008556A9"/>
    <w:rsid w:val="0085577D"/>
    <w:rsid w:val="00856391"/>
    <w:rsid w:val="0085680E"/>
    <w:rsid w:val="008569CC"/>
    <w:rsid w:val="008575E0"/>
    <w:rsid w:val="00857858"/>
    <w:rsid w:val="00860448"/>
    <w:rsid w:val="00860CBC"/>
    <w:rsid w:val="00861005"/>
    <w:rsid w:val="00861194"/>
    <w:rsid w:val="008613A4"/>
    <w:rsid w:val="0086149D"/>
    <w:rsid w:val="008614C1"/>
    <w:rsid w:val="00861A56"/>
    <w:rsid w:val="00861C68"/>
    <w:rsid w:val="0086203B"/>
    <w:rsid w:val="008627D4"/>
    <w:rsid w:val="00862C9C"/>
    <w:rsid w:val="00862DDB"/>
    <w:rsid w:val="00863583"/>
    <w:rsid w:val="00863B59"/>
    <w:rsid w:val="00863CEB"/>
    <w:rsid w:val="00863D3A"/>
    <w:rsid w:val="008647E4"/>
    <w:rsid w:val="0086545D"/>
    <w:rsid w:val="00865898"/>
    <w:rsid w:val="00865DEC"/>
    <w:rsid w:val="00865E83"/>
    <w:rsid w:val="008662A8"/>
    <w:rsid w:val="008664E8"/>
    <w:rsid w:val="0086656D"/>
    <w:rsid w:val="008666F3"/>
    <w:rsid w:val="00866CAB"/>
    <w:rsid w:val="00866ED1"/>
    <w:rsid w:val="00867176"/>
    <w:rsid w:val="00867235"/>
    <w:rsid w:val="008672BF"/>
    <w:rsid w:val="00867C22"/>
    <w:rsid w:val="00867F6F"/>
    <w:rsid w:val="00870275"/>
    <w:rsid w:val="008703C7"/>
    <w:rsid w:val="008709A9"/>
    <w:rsid w:val="00870B9F"/>
    <w:rsid w:val="00871586"/>
    <w:rsid w:val="0087180B"/>
    <w:rsid w:val="008722A1"/>
    <w:rsid w:val="00872E22"/>
    <w:rsid w:val="008737E2"/>
    <w:rsid w:val="00873AD5"/>
    <w:rsid w:val="00873B66"/>
    <w:rsid w:val="00874DB2"/>
    <w:rsid w:val="008758AB"/>
    <w:rsid w:val="0087594B"/>
    <w:rsid w:val="00875F55"/>
    <w:rsid w:val="008767B5"/>
    <w:rsid w:val="00876C5F"/>
    <w:rsid w:val="00877517"/>
    <w:rsid w:val="00877680"/>
    <w:rsid w:val="00877808"/>
    <w:rsid w:val="00877C1A"/>
    <w:rsid w:val="00877F17"/>
    <w:rsid w:val="00881965"/>
    <w:rsid w:val="00881A46"/>
    <w:rsid w:val="00881CCE"/>
    <w:rsid w:val="00881EEA"/>
    <w:rsid w:val="00881F62"/>
    <w:rsid w:val="00882ADB"/>
    <w:rsid w:val="008830C3"/>
    <w:rsid w:val="0088432B"/>
    <w:rsid w:val="0088447D"/>
    <w:rsid w:val="008845DD"/>
    <w:rsid w:val="00884729"/>
    <w:rsid w:val="008849FE"/>
    <w:rsid w:val="00884C91"/>
    <w:rsid w:val="00884CAE"/>
    <w:rsid w:val="00884EA3"/>
    <w:rsid w:val="00885003"/>
    <w:rsid w:val="00885254"/>
    <w:rsid w:val="0088625B"/>
    <w:rsid w:val="0088671B"/>
    <w:rsid w:val="00886BC5"/>
    <w:rsid w:val="00887071"/>
    <w:rsid w:val="008875BC"/>
    <w:rsid w:val="00887820"/>
    <w:rsid w:val="00887B2D"/>
    <w:rsid w:val="00887E6B"/>
    <w:rsid w:val="0089030F"/>
    <w:rsid w:val="008904AC"/>
    <w:rsid w:val="00890534"/>
    <w:rsid w:val="00890684"/>
    <w:rsid w:val="00890834"/>
    <w:rsid w:val="00890BE6"/>
    <w:rsid w:val="0089153F"/>
    <w:rsid w:val="00891D91"/>
    <w:rsid w:val="00891E84"/>
    <w:rsid w:val="00892477"/>
    <w:rsid w:val="00892D5D"/>
    <w:rsid w:val="008934E7"/>
    <w:rsid w:val="00894154"/>
    <w:rsid w:val="008944A4"/>
    <w:rsid w:val="008947C7"/>
    <w:rsid w:val="00894FDF"/>
    <w:rsid w:val="00895D90"/>
    <w:rsid w:val="00895DC7"/>
    <w:rsid w:val="00895E91"/>
    <w:rsid w:val="008964FF"/>
    <w:rsid w:val="00896719"/>
    <w:rsid w:val="0089675B"/>
    <w:rsid w:val="00896B67"/>
    <w:rsid w:val="00897A36"/>
    <w:rsid w:val="00897DE3"/>
    <w:rsid w:val="00897F05"/>
    <w:rsid w:val="008A0AB3"/>
    <w:rsid w:val="008A0D21"/>
    <w:rsid w:val="008A145F"/>
    <w:rsid w:val="008A1BD2"/>
    <w:rsid w:val="008A24CD"/>
    <w:rsid w:val="008A2826"/>
    <w:rsid w:val="008A30D9"/>
    <w:rsid w:val="008A31FC"/>
    <w:rsid w:val="008A3717"/>
    <w:rsid w:val="008A40E3"/>
    <w:rsid w:val="008A411F"/>
    <w:rsid w:val="008A429F"/>
    <w:rsid w:val="008A45F6"/>
    <w:rsid w:val="008A499D"/>
    <w:rsid w:val="008A4DAD"/>
    <w:rsid w:val="008A5185"/>
    <w:rsid w:val="008A5C1B"/>
    <w:rsid w:val="008A64A7"/>
    <w:rsid w:val="008A653E"/>
    <w:rsid w:val="008A65E4"/>
    <w:rsid w:val="008A6654"/>
    <w:rsid w:val="008A6D41"/>
    <w:rsid w:val="008B0122"/>
    <w:rsid w:val="008B02A7"/>
    <w:rsid w:val="008B0DFF"/>
    <w:rsid w:val="008B1789"/>
    <w:rsid w:val="008B186B"/>
    <w:rsid w:val="008B1942"/>
    <w:rsid w:val="008B1ED7"/>
    <w:rsid w:val="008B325D"/>
    <w:rsid w:val="008B3379"/>
    <w:rsid w:val="008B38BA"/>
    <w:rsid w:val="008B3CF6"/>
    <w:rsid w:val="008B43B8"/>
    <w:rsid w:val="008B4640"/>
    <w:rsid w:val="008B4783"/>
    <w:rsid w:val="008B48D3"/>
    <w:rsid w:val="008B4B0D"/>
    <w:rsid w:val="008B582D"/>
    <w:rsid w:val="008B5881"/>
    <w:rsid w:val="008B5B3F"/>
    <w:rsid w:val="008B5C71"/>
    <w:rsid w:val="008B68D3"/>
    <w:rsid w:val="008B7345"/>
    <w:rsid w:val="008B76E2"/>
    <w:rsid w:val="008C077C"/>
    <w:rsid w:val="008C0BC8"/>
    <w:rsid w:val="008C0EA5"/>
    <w:rsid w:val="008C0FF2"/>
    <w:rsid w:val="008C143C"/>
    <w:rsid w:val="008C1FFB"/>
    <w:rsid w:val="008C277E"/>
    <w:rsid w:val="008C2891"/>
    <w:rsid w:val="008C2DCE"/>
    <w:rsid w:val="008C3850"/>
    <w:rsid w:val="008C3E61"/>
    <w:rsid w:val="008C474C"/>
    <w:rsid w:val="008C4FE3"/>
    <w:rsid w:val="008C5447"/>
    <w:rsid w:val="008C57DD"/>
    <w:rsid w:val="008C5920"/>
    <w:rsid w:val="008C6532"/>
    <w:rsid w:val="008C6A96"/>
    <w:rsid w:val="008C6EDB"/>
    <w:rsid w:val="008C6FA7"/>
    <w:rsid w:val="008C73FE"/>
    <w:rsid w:val="008C7478"/>
    <w:rsid w:val="008C75B3"/>
    <w:rsid w:val="008C7676"/>
    <w:rsid w:val="008C791A"/>
    <w:rsid w:val="008C7DEE"/>
    <w:rsid w:val="008C7FC1"/>
    <w:rsid w:val="008D09BF"/>
    <w:rsid w:val="008D0B74"/>
    <w:rsid w:val="008D1035"/>
    <w:rsid w:val="008D1112"/>
    <w:rsid w:val="008D1323"/>
    <w:rsid w:val="008D1C13"/>
    <w:rsid w:val="008D1C3E"/>
    <w:rsid w:val="008D28C8"/>
    <w:rsid w:val="008D2F38"/>
    <w:rsid w:val="008D323A"/>
    <w:rsid w:val="008D3373"/>
    <w:rsid w:val="008D3671"/>
    <w:rsid w:val="008D368E"/>
    <w:rsid w:val="008D3AC0"/>
    <w:rsid w:val="008D41D1"/>
    <w:rsid w:val="008D4767"/>
    <w:rsid w:val="008D4F13"/>
    <w:rsid w:val="008D5063"/>
    <w:rsid w:val="008D545F"/>
    <w:rsid w:val="008D57F8"/>
    <w:rsid w:val="008D6195"/>
    <w:rsid w:val="008D6578"/>
    <w:rsid w:val="008D67AE"/>
    <w:rsid w:val="008D6F9C"/>
    <w:rsid w:val="008D6FD3"/>
    <w:rsid w:val="008D72B3"/>
    <w:rsid w:val="008D7C3E"/>
    <w:rsid w:val="008E0BFF"/>
    <w:rsid w:val="008E0E17"/>
    <w:rsid w:val="008E1197"/>
    <w:rsid w:val="008E1866"/>
    <w:rsid w:val="008E18DA"/>
    <w:rsid w:val="008E1D00"/>
    <w:rsid w:val="008E21CD"/>
    <w:rsid w:val="008E21D5"/>
    <w:rsid w:val="008E2976"/>
    <w:rsid w:val="008E2E5C"/>
    <w:rsid w:val="008E31AE"/>
    <w:rsid w:val="008E3631"/>
    <w:rsid w:val="008E3DD2"/>
    <w:rsid w:val="008E3F0E"/>
    <w:rsid w:val="008E422E"/>
    <w:rsid w:val="008E4972"/>
    <w:rsid w:val="008E4ABA"/>
    <w:rsid w:val="008E4D96"/>
    <w:rsid w:val="008E50E3"/>
    <w:rsid w:val="008E58E3"/>
    <w:rsid w:val="008E60C6"/>
    <w:rsid w:val="008E60E0"/>
    <w:rsid w:val="008E67E0"/>
    <w:rsid w:val="008E7225"/>
    <w:rsid w:val="008E771C"/>
    <w:rsid w:val="008E7A09"/>
    <w:rsid w:val="008E7B54"/>
    <w:rsid w:val="008F0497"/>
    <w:rsid w:val="008F0736"/>
    <w:rsid w:val="008F07FF"/>
    <w:rsid w:val="008F0A42"/>
    <w:rsid w:val="008F0AF6"/>
    <w:rsid w:val="008F106F"/>
    <w:rsid w:val="008F1070"/>
    <w:rsid w:val="008F1475"/>
    <w:rsid w:val="008F1E5C"/>
    <w:rsid w:val="008F22A9"/>
    <w:rsid w:val="008F27EB"/>
    <w:rsid w:val="008F284C"/>
    <w:rsid w:val="008F31A9"/>
    <w:rsid w:val="008F3550"/>
    <w:rsid w:val="008F3D07"/>
    <w:rsid w:val="008F3D3C"/>
    <w:rsid w:val="008F3F5A"/>
    <w:rsid w:val="008F44C5"/>
    <w:rsid w:val="008F44D1"/>
    <w:rsid w:val="008F45EB"/>
    <w:rsid w:val="008F4B67"/>
    <w:rsid w:val="008F4D06"/>
    <w:rsid w:val="008F5504"/>
    <w:rsid w:val="008F57DE"/>
    <w:rsid w:val="008F5BDE"/>
    <w:rsid w:val="008F5E2B"/>
    <w:rsid w:val="008F6C92"/>
    <w:rsid w:val="008F71A0"/>
    <w:rsid w:val="008F7210"/>
    <w:rsid w:val="008F769F"/>
    <w:rsid w:val="008F79B2"/>
    <w:rsid w:val="009000A3"/>
    <w:rsid w:val="00900339"/>
    <w:rsid w:val="00900897"/>
    <w:rsid w:val="009008CC"/>
    <w:rsid w:val="00900A86"/>
    <w:rsid w:val="00900C12"/>
    <w:rsid w:val="00900F8F"/>
    <w:rsid w:val="009012A4"/>
    <w:rsid w:val="0090132B"/>
    <w:rsid w:val="00901860"/>
    <w:rsid w:val="00901959"/>
    <w:rsid w:val="00902065"/>
    <w:rsid w:val="00902156"/>
    <w:rsid w:val="00902166"/>
    <w:rsid w:val="00902204"/>
    <w:rsid w:val="00902A98"/>
    <w:rsid w:val="00903287"/>
    <w:rsid w:val="00903890"/>
    <w:rsid w:val="0090389D"/>
    <w:rsid w:val="00903A6F"/>
    <w:rsid w:val="00903C70"/>
    <w:rsid w:val="00903DB5"/>
    <w:rsid w:val="00903F1F"/>
    <w:rsid w:val="00904446"/>
    <w:rsid w:val="0090446C"/>
    <w:rsid w:val="0090521D"/>
    <w:rsid w:val="009053BC"/>
    <w:rsid w:val="00905B73"/>
    <w:rsid w:val="0090628E"/>
    <w:rsid w:val="00906BCA"/>
    <w:rsid w:val="00907035"/>
    <w:rsid w:val="009078F6"/>
    <w:rsid w:val="009079C4"/>
    <w:rsid w:val="00907B58"/>
    <w:rsid w:val="0091018D"/>
    <w:rsid w:val="00910D65"/>
    <w:rsid w:val="0091193A"/>
    <w:rsid w:val="009122F6"/>
    <w:rsid w:val="009126DD"/>
    <w:rsid w:val="00913670"/>
    <w:rsid w:val="0091369A"/>
    <w:rsid w:val="0091417C"/>
    <w:rsid w:val="0091448C"/>
    <w:rsid w:val="00914526"/>
    <w:rsid w:val="00914697"/>
    <w:rsid w:val="0091489C"/>
    <w:rsid w:val="00914F6D"/>
    <w:rsid w:val="00915156"/>
    <w:rsid w:val="00915546"/>
    <w:rsid w:val="0091597C"/>
    <w:rsid w:val="00915F5A"/>
    <w:rsid w:val="00915F93"/>
    <w:rsid w:val="00916C2A"/>
    <w:rsid w:val="00916DA9"/>
    <w:rsid w:val="009173AD"/>
    <w:rsid w:val="009177F7"/>
    <w:rsid w:val="00917929"/>
    <w:rsid w:val="00917AA0"/>
    <w:rsid w:val="00917B12"/>
    <w:rsid w:val="00917E39"/>
    <w:rsid w:val="0092085F"/>
    <w:rsid w:val="00920AFD"/>
    <w:rsid w:val="00920D8D"/>
    <w:rsid w:val="00920E9A"/>
    <w:rsid w:val="009213E1"/>
    <w:rsid w:val="009215C4"/>
    <w:rsid w:val="00922648"/>
    <w:rsid w:val="00922B61"/>
    <w:rsid w:val="00922CF3"/>
    <w:rsid w:val="009232EA"/>
    <w:rsid w:val="0092339C"/>
    <w:rsid w:val="00923BE7"/>
    <w:rsid w:val="009251E1"/>
    <w:rsid w:val="009259D0"/>
    <w:rsid w:val="00926026"/>
    <w:rsid w:val="0092612D"/>
    <w:rsid w:val="00926B6C"/>
    <w:rsid w:val="00927A6A"/>
    <w:rsid w:val="00927F30"/>
    <w:rsid w:val="00930023"/>
    <w:rsid w:val="00930A43"/>
    <w:rsid w:val="00930DA4"/>
    <w:rsid w:val="009318A1"/>
    <w:rsid w:val="00931B28"/>
    <w:rsid w:val="00932E01"/>
    <w:rsid w:val="00933364"/>
    <w:rsid w:val="00933378"/>
    <w:rsid w:val="0093348D"/>
    <w:rsid w:val="00933BE8"/>
    <w:rsid w:val="00933FF7"/>
    <w:rsid w:val="00935062"/>
    <w:rsid w:val="009351C8"/>
    <w:rsid w:val="00935626"/>
    <w:rsid w:val="009359D5"/>
    <w:rsid w:val="00935FF6"/>
    <w:rsid w:val="00936133"/>
    <w:rsid w:val="009362B4"/>
    <w:rsid w:val="009415B2"/>
    <w:rsid w:val="0094198E"/>
    <w:rsid w:val="00942CC5"/>
    <w:rsid w:val="00942EE0"/>
    <w:rsid w:val="00943168"/>
    <w:rsid w:val="00943831"/>
    <w:rsid w:val="00943A9F"/>
    <w:rsid w:val="00943B8D"/>
    <w:rsid w:val="00943B98"/>
    <w:rsid w:val="00943BF5"/>
    <w:rsid w:val="009441D9"/>
    <w:rsid w:val="00944DB6"/>
    <w:rsid w:val="00944E35"/>
    <w:rsid w:val="00944E61"/>
    <w:rsid w:val="00945C69"/>
    <w:rsid w:val="00945EF5"/>
    <w:rsid w:val="0094626A"/>
    <w:rsid w:val="00946A0B"/>
    <w:rsid w:val="00946F30"/>
    <w:rsid w:val="009473D8"/>
    <w:rsid w:val="009501EA"/>
    <w:rsid w:val="009510AE"/>
    <w:rsid w:val="00951356"/>
    <w:rsid w:val="00951610"/>
    <w:rsid w:val="00951B04"/>
    <w:rsid w:val="00951E1E"/>
    <w:rsid w:val="00952B15"/>
    <w:rsid w:val="00952BE0"/>
    <w:rsid w:val="00952F17"/>
    <w:rsid w:val="00952FBC"/>
    <w:rsid w:val="009530E9"/>
    <w:rsid w:val="0095342F"/>
    <w:rsid w:val="00953589"/>
    <w:rsid w:val="00953BF4"/>
    <w:rsid w:val="00954453"/>
    <w:rsid w:val="009545EB"/>
    <w:rsid w:val="00954739"/>
    <w:rsid w:val="00954CF8"/>
    <w:rsid w:val="00954E3C"/>
    <w:rsid w:val="00955195"/>
    <w:rsid w:val="00955724"/>
    <w:rsid w:val="009558B6"/>
    <w:rsid w:val="00955C20"/>
    <w:rsid w:val="00955D3F"/>
    <w:rsid w:val="00955ECF"/>
    <w:rsid w:val="0095647A"/>
    <w:rsid w:val="00956756"/>
    <w:rsid w:val="00956949"/>
    <w:rsid w:val="00956E40"/>
    <w:rsid w:val="009572F2"/>
    <w:rsid w:val="009575F7"/>
    <w:rsid w:val="009576CE"/>
    <w:rsid w:val="00957FD9"/>
    <w:rsid w:val="009604D2"/>
    <w:rsid w:val="00960581"/>
    <w:rsid w:val="0096074C"/>
    <w:rsid w:val="00960831"/>
    <w:rsid w:val="00960B3A"/>
    <w:rsid w:val="00960C51"/>
    <w:rsid w:val="00961649"/>
    <w:rsid w:val="0096222F"/>
    <w:rsid w:val="00962D59"/>
    <w:rsid w:val="00963106"/>
    <w:rsid w:val="00963233"/>
    <w:rsid w:val="00963789"/>
    <w:rsid w:val="00964184"/>
    <w:rsid w:val="00964584"/>
    <w:rsid w:val="00964C1A"/>
    <w:rsid w:val="009650D9"/>
    <w:rsid w:val="00965929"/>
    <w:rsid w:val="00965A20"/>
    <w:rsid w:val="00965E68"/>
    <w:rsid w:val="00967F38"/>
    <w:rsid w:val="009703CF"/>
    <w:rsid w:val="0097066C"/>
    <w:rsid w:val="00970A79"/>
    <w:rsid w:val="00970B3E"/>
    <w:rsid w:val="00970C50"/>
    <w:rsid w:val="00970DA6"/>
    <w:rsid w:val="0097143C"/>
    <w:rsid w:val="00971A25"/>
    <w:rsid w:val="00971B30"/>
    <w:rsid w:val="009722BF"/>
    <w:rsid w:val="00972B2D"/>
    <w:rsid w:val="00972D18"/>
    <w:rsid w:val="009738A5"/>
    <w:rsid w:val="00974389"/>
    <w:rsid w:val="00974610"/>
    <w:rsid w:val="00974E12"/>
    <w:rsid w:val="00975C61"/>
    <w:rsid w:val="009766D9"/>
    <w:rsid w:val="00976733"/>
    <w:rsid w:val="00976AD5"/>
    <w:rsid w:val="00976E0B"/>
    <w:rsid w:val="009773E6"/>
    <w:rsid w:val="0098040F"/>
    <w:rsid w:val="00980BAA"/>
    <w:rsid w:val="00980FEA"/>
    <w:rsid w:val="0098112B"/>
    <w:rsid w:val="00981309"/>
    <w:rsid w:val="009819E2"/>
    <w:rsid w:val="00981E3A"/>
    <w:rsid w:val="00981FE1"/>
    <w:rsid w:val="00982686"/>
    <w:rsid w:val="00982AA1"/>
    <w:rsid w:val="00982CB8"/>
    <w:rsid w:val="0098320B"/>
    <w:rsid w:val="009837BE"/>
    <w:rsid w:val="00983D2B"/>
    <w:rsid w:val="009842E8"/>
    <w:rsid w:val="009846CC"/>
    <w:rsid w:val="00984792"/>
    <w:rsid w:val="00984CB9"/>
    <w:rsid w:val="00985695"/>
    <w:rsid w:val="0098584F"/>
    <w:rsid w:val="009868EA"/>
    <w:rsid w:val="00986AD2"/>
    <w:rsid w:val="009876DF"/>
    <w:rsid w:val="0098783D"/>
    <w:rsid w:val="00987983"/>
    <w:rsid w:val="00987AE0"/>
    <w:rsid w:val="0099031F"/>
    <w:rsid w:val="00990461"/>
    <w:rsid w:val="0099057F"/>
    <w:rsid w:val="0099070B"/>
    <w:rsid w:val="00990988"/>
    <w:rsid w:val="00990995"/>
    <w:rsid w:val="00990AC3"/>
    <w:rsid w:val="00990EDC"/>
    <w:rsid w:val="009912DA"/>
    <w:rsid w:val="009917B5"/>
    <w:rsid w:val="00991CD0"/>
    <w:rsid w:val="00992287"/>
    <w:rsid w:val="0099272B"/>
    <w:rsid w:val="00993353"/>
    <w:rsid w:val="00993501"/>
    <w:rsid w:val="00993B09"/>
    <w:rsid w:val="00993EFE"/>
    <w:rsid w:val="00994910"/>
    <w:rsid w:val="00994BFB"/>
    <w:rsid w:val="009956B6"/>
    <w:rsid w:val="009960A9"/>
    <w:rsid w:val="00996193"/>
    <w:rsid w:val="00997021"/>
    <w:rsid w:val="009979E2"/>
    <w:rsid w:val="00997A05"/>
    <w:rsid w:val="00997CD4"/>
    <w:rsid w:val="00997E28"/>
    <w:rsid w:val="00997EBC"/>
    <w:rsid w:val="009A029B"/>
    <w:rsid w:val="009A0506"/>
    <w:rsid w:val="009A07C9"/>
    <w:rsid w:val="009A0989"/>
    <w:rsid w:val="009A0EA4"/>
    <w:rsid w:val="009A211C"/>
    <w:rsid w:val="009A3CB1"/>
    <w:rsid w:val="009A4064"/>
    <w:rsid w:val="009A470E"/>
    <w:rsid w:val="009A50F1"/>
    <w:rsid w:val="009A5BD6"/>
    <w:rsid w:val="009A5C33"/>
    <w:rsid w:val="009A5DFF"/>
    <w:rsid w:val="009A6193"/>
    <w:rsid w:val="009A635E"/>
    <w:rsid w:val="009A63E3"/>
    <w:rsid w:val="009A6766"/>
    <w:rsid w:val="009A6830"/>
    <w:rsid w:val="009A6A07"/>
    <w:rsid w:val="009A6DFF"/>
    <w:rsid w:val="009A727A"/>
    <w:rsid w:val="009B00D3"/>
    <w:rsid w:val="009B0776"/>
    <w:rsid w:val="009B0866"/>
    <w:rsid w:val="009B0ABA"/>
    <w:rsid w:val="009B0F67"/>
    <w:rsid w:val="009B1037"/>
    <w:rsid w:val="009B1537"/>
    <w:rsid w:val="009B1772"/>
    <w:rsid w:val="009B1ACF"/>
    <w:rsid w:val="009B1F41"/>
    <w:rsid w:val="009B2390"/>
    <w:rsid w:val="009B2626"/>
    <w:rsid w:val="009B2AC4"/>
    <w:rsid w:val="009B30E2"/>
    <w:rsid w:val="009B3B54"/>
    <w:rsid w:val="009B3E55"/>
    <w:rsid w:val="009B420A"/>
    <w:rsid w:val="009B4696"/>
    <w:rsid w:val="009B4AAF"/>
    <w:rsid w:val="009B518C"/>
    <w:rsid w:val="009B5314"/>
    <w:rsid w:val="009B6580"/>
    <w:rsid w:val="009B6589"/>
    <w:rsid w:val="009B66C3"/>
    <w:rsid w:val="009B6742"/>
    <w:rsid w:val="009B6A8F"/>
    <w:rsid w:val="009B6AA5"/>
    <w:rsid w:val="009B6ACA"/>
    <w:rsid w:val="009B6D3C"/>
    <w:rsid w:val="009C026E"/>
    <w:rsid w:val="009C03DE"/>
    <w:rsid w:val="009C0592"/>
    <w:rsid w:val="009C0DA8"/>
    <w:rsid w:val="009C13E1"/>
    <w:rsid w:val="009C1987"/>
    <w:rsid w:val="009C1F06"/>
    <w:rsid w:val="009C1FA9"/>
    <w:rsid w:val="009C27F2"/>
    <w:rsid w:val="009C2870"/>
    <w:rsid w:val="009C2DBA"/>
    <w:rsid w:val="009C3C87"/>
    <w:rsid w:val="009C3D5D"/>
    <w:rsid w:val="009C3FDF"/>
    <w:rsid w:val="009C40A4"/>
    <w:rsid w:val="009C48B1"/>
    <w:rsid w:val="009C4A4D"/>
    <w:rsid w:val="009C4C4A"/>
    <w:rsid w:val="009C52AD"/>
    <w:rsid w:val="009C5720"/>
    <w:rsid w:val="009C5C20"/>
    <w:rsid w:val="009C5D75"/>
    <w:rsid w:val="009C5E70"/>
    <w:rsid w:val="009C6452"/>
    <w:rsid w:val="009C6511"/>
    <w:rsid w:val="009C75B2"/>
    <w:rsid w:val="009C79FA"/>
    <w:rsid w:val="009C7B59"/>
    <w:rsid w:val="009C7DD1"/>
    <w:rsid w:val="009D0311"/>
    <w:rsid w:val="009D0641"/>
    <w:rsid w:val="009D0FAF"/>
    <w:rsid w:val="009D106B"/>
    <w:rsid w:val="009D1453"/>
    <w:rsid w:val="009D1A03"/>
    <w:rsid w:val="009D20F4"/>
    <w:rsid w:val="009D249F"/>
    <w:rsid w:val="009D29B9"/>
    <w:rsid w:val="009D375F"/>
    <w:rsid w:val="009D3C87"/>
    <w:rsid w:val="009D418D"/>
    <w:rsid w:val="009D4449"/>
    <w:rsid w:val="009D47C9"/>
    <w:rsid w:val="009D56EB"/>
    <w:rsid w:val="009D588C"/>
    <w:rsid w:val="009D5AC3"/>
    <w:rsid w:val="009D5BD2"/>
    <w:rsid w:val="009D6412"/>
    <w:rsid w:val="009D6A39"/>
    <w:rsid w:val="009D7166"/>
    <w:rsid w:val="009D7E2A"/>
    <w:rsid w:val="009D7E5A"/>
    <w:rsid w:val="009E020E"/>
    <w:rsid w:val="009E067E"/>
    <w:rsid w:val="009E0771"/>
    <w:rsid w:val="009E0D14"/>
    <w:rsid w:val="009E14B3"/>
    <w:rsid w:val="009E1673"/>
    <w:rsid w:val="009E16F7"/>
    <w:rsid w:val="009E1D5F"/>
    <w:rsid w:val="009E26A5"/>
    <w:rsid w:val="009E2E1A"/>
    <w:rsid w:val="009E35BF"/>
    <w:rsid w:val="009E38B7"/>
    <w:rsid w:val="009E3B9A"/>
    <w:rsid w:val="009E5448"/>
    <w:rsid w:val="009E60C7"/>
    <w:rsid w:val="009E660E"/>
    <w:rsid w:val="009E6E84"/>
    <w:rsid w:val="009E77D5"/>
    <w:rsid w:val="009E7868"/>
    <w:rsid w:val="009E78F6"/>
    <w:rsid w:val="009E7D1D"/>
    <w:rsid w:val="009F0252"/>
    <w:rsid w:val="009F044A"/>
    <w:rsid w:val="009F05B1"/>
    <w:rsid w:val="009F0B50"/>
    <w:rsid w:val="009F0DE9"/>
    <w:rsid w:val="009F0ECA"/>
    <w:rsid w:val="009F0EFC"/>
    <w:rsid w:val="009F138F"/>
    <w:rsid w:val="009F1ACF"/>
    <w:rsid w:val="009F1D3E"/>
    <w:rsid w:val="009F266F"/>
    <w:rsid w:val="009F299B"/>
    <w:rsid w:val="009F34E3"/>
    <w:rsid w:val="009F4349"/>
    <w:rsid w:val="009F43E2"/>
    <w:rsid w:val="009F456C"/>
    <w:rsid w:val="009F4D5F"/>
    <w:rsid w:val="009F53B9"/>
    <w:rsid w:val="009F5F90"/>
    <w:rsid w:val="009F68AC"/>
    <w:rsid w:val="009F6F12"/>
    <w:rsid w:val="009F706F"/>
    <w:rsid w:val="009F7458"/>
    <w:rsid w:val="009F74B2"/>
    <w:rsid w:val="009F752C"/>
    <w:rsid w:val="009F7AB6"/>
    <w:rsid w:val="009F7FD8"/>
    <w:rsid w:val="00A0066B"/>
    <w:rsid w:val="00A006CC"/>
    <w:rsid w:val="00A006F0"/>
    <w:rsid w:val="00A00724"/>
    <w:rsid w:val="00A00D72"/>
    <w:rsid w:val="00A01428"/>
    <w:rsid w:val="00A01A83"/>
    <w:rsid w:val="00A01F93"/>
    <w:rsid w:val="00A023F5"/>
    <w:rsid w:val="00A0245E"/>
    <w:rsid w:val="00A0248E"/>
    <w:rsid w:val="00A028A0"/>
    <w:rsid w:val="00A02924"/>
    <w:rsid w:val="00A02E14"/>
    <w:rsid w:val="00A02FBE"/>
    <w:rsid w:val="00A03470"/>
    <w:rsid w:val="00A03A8A"/>
    <w:rsid w:val="00A049F5"/>
    <w:rsid w:val="00A05285"/>
    <w:rsid w:val="00A05381"/>
    <w:rsid w:val="00A0539A"/>
    <w:rsid w:val="00A055F3"/>
    <w:rsid w:val="00A05AAA"/>
    <w:rsid w:val="00A05B90"/>
    <w:rsid w:val="00A060CA"/>
    <w:rsid w:val="00A06641"/>
    <w:rsid w:val="00A06CDA"/>
    <w:rsid w:val="00A07977"/>
    <w:rsid w:val="00A10110"/>
    <w:rsid w:val="00A10766"/>
    <w:rsid w:val="00A11198"/>
    <w:rsid w:val="00A11527"/>
    <w:rsid w:val="00A11F92"/>
    <w:rsid w:val="00A12226"/>
    <w:rsid w:val="00A12624"/>
    <w:rsid w:val="00A12B3B"/>
    <w:rsid w:val="00A12DEC"/>
    <w:rsid w:val="00A13048"/>
    <w:rsid w:val="00A1343C"/>
    <w:rsid w:val="00A13BE0"/>
    <w:rsid w:val="00A14721"/>
    <w:rsid w:val="00A149E3"/>
    <w:rsid w:val="00A1510C"/>
    <w:rsid w:val="00A16563"/>
    <w:rsid w:val="00A1676D"/>
    <w:rsid w:val="00A16A97"/>
    <w:rsid w:val="00A172BB"/>
    <w:rsid w:val="00A17810"/>
    <w:rsid w:val="00A17906"/>
    <w:rsid w:val="00A17A2C"/>
    <w:rsid w:val="00A17BF5"/>
    <w:rsid w:val="00A2081A"/>
    <w:rsid w:val="00A20930"/>
    <w:rsid w:val="00A2093A"/>
    <w:rsid w:val="00A21B48"/>
    <w:rsid w:val="00A226C4"/>
    <w:rsid w:val="00A2299E"/>
    <w:rsid w:val="00A22C86"/>
    <w:rsid w:val="00A22F3A"/>
    <w:rsid w:val="00A231A8"/>
    <w:rsid w:val="00A232A3"/>
    <w:rsid w:val="00A236BF"/>
    <w:rsid w:val="00A2383E"/>
    <w:rsid w:val="00A239E4"/>
    <w:rsid w:val="00A24DD3"/>
    <w:rsid w:val="00A25237"/>
    <w:rsid w:val="00A2599E"/>
    <w:rsid w:val="00A259F1"/>
    <w:rsid w:val="00A26568"/>
    <w:rsid w:val="00A269FB"/>
    <w:rsid w:val="00A270ED"/>
    <w:rsid w:val="00A2731C"/>
    <w:rsid w:val="00A2739C"/>
    <w:rsid w:val="00A27612"/>
    <w:rsid w:val="00A277CF"/>
    <w:rsid w:val="00A27B46"/>
    <w:rsid w:val="00A27BCA"/>
    <w:rsid w:val="00A27CF4"/>
    <w:rsid w:val="00A3078B"/>
    <w:rsid w:val="00A309D9"/>
    <w:rsid w:val="00A32D02"/>
    <w:rsid w:val="00A3301D"/>
    <w:rsid w:val="00A33069"/>
    <w:rsid w:val="00A331D8"/>
    <w:rsid w:val="00A33B7B"/>
    <w:rsid w:val="00A34231"/>
    <w:rsid w:val="00A347CA"/>
    <w:rsid w:val="00A34DA1"/>
    <w:rsid w:val="00A35779"/>
    <w:rsid w:val="00A3602F"/>
    <w:rsid w:val="00A37666"/>
    <w:rsid w:val="00A37D31"/>
    <w:rsid w:val="00A37E59"/>
    <w:rsid w:val="00A4004E"/>
    <w:rsid w:val="00A40C52"/>
    <w:rsid w:val="00A413F5"/>
    <w:rsid w:val="00A420D8"/>
    <w:rsid w:val="00A425E6"/>
    <w:rsid w:val="00A429A0"/>
    <w:rsid w:val="00A430E8"/>
    <w:rsid w:val="00A430EC"/>
    <w:rsid w:val="00A434BA"/>
    <w:rsid w:val="00A43C40"/>
    <w:rsid w:val="00A4433D"/>
    <w:rsid w:val="00A445B0"/>
    <w:rsid w:val="00A4460B"/>
    <w:rsid w:val="00A4475E"/>
    <w:rsid w:val="00A451DE"/>
    <w:rsid w:val="00A459AA"/>
    <w:rsid w:val="00A46103"/>
    <w:rsid w:val="00A46215"/>
    <w:rsid w:val="00A46BF6"/>
    <w:rsid w:val="00A46DF4"/>
    <w:rsid w:val="00A46FC4"/>
    <w:rsid w:val="00A474FD"/>
    <w:rsid w:val="00A47C7F"/>
    <w:rsid w:val="00A501B0"/>
    <w:rsid w:val="00A515A6"/>
    <w:rsid w:val="00A5171C"/>
    <w:rsid w:val="00A51997"/>
    <w:rsid w:val="00A5466B"/>
    <w:rsid w:val="00A5472E"/>
    <w:rsid w:val="00A5542F"/>
    <w:rsid w:val="00A557B6"/>
    <w:rsid w:val="00A56672"/>
    <w:rsid w:val="00A56B42"/>
    <w:rsid w:val="00A56CD0"/>
    <w:rsid w:val="00A5761E"/>
    <w:rsid w:val="00A57F86"/>
    <w:rsid w:val="00A6012C"/>
    <w:rsid w:val="00A604A7"/>
    <w:rsid w:val="00A60E6E"/>
    <w:rsid w:val="00A61193"/>
    <w:rsid w:val="00A617B5"/>
    <w:rsid w:val="00A61C7B"/>
    <w:rsid w:val="00A61F73"/>
    <w:rsid w:val="00A62247"/>
    <w:rsid w:val="00A62344"/>
    <w:rsid w:val="00A62ACC"/>
    <w:rsid w:val="00A62DFB"/>
    <w:rsid w:val="00A6374F"/>
    <w:rsid w:val="00A6418B"/>
    <w:rsid w:val="00A6447B"/>
    <w:rsid w:val="00A64AE3"/>
    <w:rsid w:val="00A6540A"/>
    <w:rsid w:val="00A656F2"/>
    <w:rsid w:val="00A65964"/>
    <w:rsid w:val="00A659A6"/>
    <w:rsid w:val="00A65C08"/>
    <w:rsid w:val="00A6680B"/>
    <w:rsid w:val="00A66F04"/>
    <w:rsid w:val="00A6771E"/>
    <w:rsid w:val="00A67DD8"/>
    <w:rsid w:val="00A70344"/>
    <w:rsid w:val="00A703A9"/>
    <w:rsid w:val="00A705E4"/>
    <w:rsid w:val="00A70771"/>
    <w:rsid w:val="00A7097E"/>
    <w:rsid w:val="00A71A26"/>
    <w:rsid w:val="00A71C6A"/>
    <w:rsid w:val="00A7246F"/>
    <w:rsid w:val="00A7291E"/>
    <w:rsid w:val="00A72B4D"/>
    <w:rsid w:val="00A72BFD"/>
    <w:rsid w:val="00A72F2C"/>
    <w:rsid w:val="00A732BE"/>
    <w:rsid w:val="00A73E09"/>
    <w:rsid w:val="00A74136"/>
    <w:rsid w:val="00A74E3B"/>
    <w:rsid w:val="00A75030"/>
    <w:rsid w:val="00A7532D"/>
    <w:rsid w:val="00A75405"/>
    <w:rsid w:val="00A756AB"/>
    <w:rsid w:val="00A757D8"/>
    <w:rsid w:val="00A757FA"/>
    <w:rsid w:val="00A758E5"/>
    <w:rsid w:val="00A75A80"/>
    <w:rsid w:val="00A75B64"/>
    <w:rsid w:val="00A75D46"/>
    <w:rsid w:val="00A7612E"/>
    <w:rsid w:val="00A761C0"/>
    <w:rsid w:val="00A77193"/>
    <w:rsid w:val="00A772C0"/>
    <w:rsid w:val="00A77424"/>
    <w:rsid w:val="00A77851"/>
    <w:rsid w:val="00A77C5D"/>
    <w:rsid w:val="00A77D21"/>
    <w:rsid w:val="00A8002E"/>
    <w:rsid w:val="00A802FD"/>
    <w:rsid w:val="00A808E8"/>
    <w:rsid w:val="00A80ABE"/>
    <w:rsid w:val="00A80C75"/>
    <w:rsid w:val="00A80E2F"/>
    <w:rsid w:val="00A80EB5"/>
    <w:rsid w:val="00A815C0"/>
    <w:rsid w:val="00A81F0D"/>
    <w:rsid w:val="00A82242"/>
    <w:rsid w:val="00A82AF6"/>
    <w:rsid w:val="00A83126"/>
    <w:rsid w:val="00A838EB"/>
    <w:rsid w:val="00A8402A"/>
    <w:rsid w:val="00A840FD"/>
    <w:rsid w:val="00A84203"/>
    <w:rsid w:val="00A84DE9"/>
    <w:rsid w:val="00A85027"/>
    <w:rsid w:val="00A8544E"/>
    <w:rsid w:val="00A8556A"/>
    <w:rsid w:val="00A86063"/>
    <w:rsid w:val="00A86359"/>
    <w:rsid w:val="00A8649A"/>
    <w:rsid w:val="00A866E0"/>
    <w:rsid w:val="00A879E8"/>
    <w:rsid w:val="00A91104"/>
    <w:rsid w:val="00A9190B"/>
    <w:rsid w:val="00A925AA"/>
    <w:rsid w:val="00A93183"/>
    <w:rsid w:val="00A9363F"/>
    <w:rsid w:val="00A93845"/>
    <w:rsid w:val="00A93900"/>
    <w:rsid w:val="00A93D25"/>
    <w:rsid w:val="00A93F68"/>
    <w:rsid w:val="00A9417D"/>
    <w:rsid w:val="00A94561"/>
    <w:rsid w:val="00A9619F"/>
    <w:rsid w:val="00A96235"/>
    <w:rsid w:val="00A96CCF"/>
    <w:rsid w:val="00A96CEE"/>
    <w:rsid w:val="00A96DB3"/>
    <w:rsid w:val="00A96F39"/>
    <w:rsid w:val="00A96F8C"/>
    <w:rsid w:val="00AA0530"/>
    <w:rsid w:val="00AA0A2F"/>
    <w:rsid w:val="00AA0B87"/>
    <w:rsid w:val="00AA0C32"/>
    <w:rsid w:val="00AA1289"/>
    <w:rsid w:val="00AA13B4"/>
    <w:rsid w:val="00AA1DF3"/>
    <w:rsid w:val="00AA1F51"/>
    <w:rsid w:val="00AA1FC1"/>
    <w:rsid w:val="00AA2BCF"/>
    <w:rsid w:val="00AA2DD2"/>
    <w:rsid w:val="00AA2DFE"/>
    <w:rsid w:val="00AA312E"/>
    <w:rsid w:val="00AA35B8"/>
    <w:rsid w:val="00AA37C4"/>
    <w:rsid w:val="00AA3867"/>
    <w:rsid w:val="00AA3C93"/>
    <w:rsid w:val="00AA4745"/>
    <w:rsid w:val="00AA4C63"/>
    <w:rsid w:val="00AA4D29"/>
    <w:rsid w:val="00AA4EB2"/>
    <w:rsid w:val="00AA4F49"/>
    <w:rsid w:val="00AA53D8"/>
    <w:rsid w:val="00AA5656"/>
    <w:rsid w:val="00AA5C38"/>
    <w:rsid w:val="00AA5D29"/>
    <w:rsid w:val="00AA68EE"/>
    <w:rsid w:val="00AA6A97"/>
    <w:rsid w:val="00AA6D4F"/>
    <w:rsid w:val="00AA734A"/>
    <w:rsid w:val="00AA74AD"/>
    <w:rsid w:val="00AA74DE"/>
    <w:rsid w:val="00AA79F9"/>
    <w:rsid w:val="00AA7D20"/>
    <w:rsid w:val="00AA7ED3"/>
    <w:rsid w:val="00AB01BB"/>
    <w:rsid w:val="00AB095D"/>
    <w:rsid w:val="00AB19D5"/>
    <w:rsid w:val="00AB20DF"/>
    <w:rsid w:val="00AB22FC"/>
    <w:rsid w:val="00AB2558"/>
    <w:rsid w:val="00AB27AE"/>
    <w:rsid w:val="00AB2A4A"/>
    <w:rsid w:val="00AB2B3D"/>
    <w:rsid w:val="00AB2CCD"/>
    <w:rsid w:val="00AB2DBA"/>
    <w:rsid w:val="00AB3111"/>
    <w:rsid w:val="00AB31BF"/>
    <w:rsid w:val="00AB3279"/>
    <w:rsid w:val="00AB3319"/>
    <w:rsid w:val="00AB365E"/>
    <w:rsid w:val="00AB373E"/>
    <w:rsid w:val="00AB3898"/>
    <w:rsid w:val="00AB3D0D"/>
    <w:rsid w:val="00AB3F07"/>
    <w:rsid w:val="00AB482B"/>
    <w:rsid w:val="00AB493C"/>
    <w:rsid w:val="00AB4D55"/>
    <w:rsid w:val="00AB4DCA"/>
    <w:rsid w:val="00AB4F92"/>
    <w:rsid w:val="00AB4F96"/>
    <w:rsid w:val="00AB616B"/>
    <w:rsid w:val="00AB66C3"/>
    <w:rsid w:val="00AB697C"/>
    <w:rsid w:val="00AB6D68"/>
    <w:rsid w:val="00AB6F74"/>
    <w:rsid w:val="00AB71D6"/>
    <w:rsid w:val="00AB725A"/>
    <w:rsid w:val="00AB74E1"/>
    <w:rsid w:val="00AC0431"/>
    <w:rsid w:val="00AC079C"/>
    <w:rsid w:val="00AC0E14"/>
    <w:rsid w:val="00AC17B9"/>
    <w:rsid w:val="00AC1A58"/>
    <w:rsid w:val="00AC1CD7"/>
    <w:rsid w:val="00AC2366"/>
    <w:rsid w:val="00AC2738"/>
    <w:rsid w:val="00AC2855"/>
    <w:rsid w:val="00AC3285"/>
    <w:rsid w:val="00AC354D"/>
    <w:rsid w:val="00AC3C4C"/>
    <w:rsid w:val="00AC47EA"/>
    <w:rsid w:val="00AC521E"/>
    <w:rsid w:val="00AC5624"/>
    <w:rsid w:val="00AC6130"/>
    <w:rsid w:val="00AC63D8"/>
    <w:rsid w:val="00AC7637"/>
    <w:rsid w:val="00AC793B"/>
    <w:rsid w:val="00AC7B3C"/>
    <w:rsid w:val="00AD0220"/>
    <w:rsid w:val="00AD0602"/>
    <w:rsid w:val="00AD0901"/>
    <w:rsid w:val="00AD0B94"/>
    <w:rsid w:val="00AD1624"/>
    <w:rsid w:val="00AD1896"/>
    <w:rsid w:val="00AD1C33"/>
    <w:rsid w:val="00AD2027"/>
    <w:rsid w:val="00AD2C48"/>
    <w:rsid w:val="00AD2C58"/>
    <w:rsid w:val="00AD3278"/>
    <w:rsid w:val="00AD4455"/>
    <w:rsid w:val="00AD479A"/>
    <w:rsid w:val="00AD4D70"/>
    <w:rsid w:val="00AD5698"/>
    <w:rsid w:val="00AD5B59"/>
    <w:rsid w:val="00AD5FC9"/>
    <w:rsid w:val="00AD6E7C"/>
    <w:rsid w:val="00AD72AE"/>
    <w:rsid w:val="00AD794B"/>
    <w:rsid w:val="00AD7BD6"/>
    <w:rsid w:val="00AE0510"/>
    <w:rsid w:val="00AE081D"/>
    <w:rsid w:val="00AE0B25"/>
    <w:rsid w:val="00AE0BF5"/>
    <w:rsid w:val="00AE100D"/>
    <w:rsid w:val="00AE1126"/>
    <w:rsid w:val="00AE116C"/>
    <w:rsid w:val="00AE118A"/>
    <w:rsid w:val="00AE1F6A"/>
    <w:rsid w:val="00AE25EF"/>
    <w:rsid w:val="00AE294D"/>
    <w:rsid w:val="00AE2A65"/>
    <w:rsid w:val="00AE2A6A"/>
    <w:rsid w:val="00AE2AD6"/>
    <w:rsid w:val="00AE2B4F"/>
    <w:rsid w:val="00AE2B51"/>
    <w:rsid w:val="00AE2BA3"/>
    <w:rsid w:val="00AE2BCA"/>
    <w:rsid w:val="00AE2C93"/>
    <w:rsid w:val="00AE2E6E"/>
    <w:rsid w:val="00AE2F64"/>
    <w:rsid w:val="00AE3111"/>
    <w:rsid w:val="00AE386D"/>
    <w:rsid w:val="00AE3945"/>
    <w:rsid w:val="00AE3C1B"/>
    <w:rsid w:val="00AE3C94"/>
    <w:rsid w:val="00AE4264"/>
    <w:rsid w:val="00AE48D4"/>
    <w:rsid w:val="00AE4CD9"/>
    <w:rsid w:val="00AE5209"/>
    <w:rsid w:val="00AE5BAF"/>
    <w:rsid w:val="00AE5BDB"/>
    <w:rsid w:val="00AE6AAF"/>
    <w:rsid w:val="00AE6F32"/>
    <w:rsid w:val="00AE6FFE"/>
    <w:rsid w:val="00AE72D7"/>
    <w:rsid w:val="00AE7E7E"/>
    <w:rsid w:val="00AF0441"/>
    <w:rsid w:val="00AF0C3A"/>
    <w:rsid w:val="00AF0DB4"/>
    <w:rsid w:val="00AF0FB1"/>
    <w:rsid w:val="00AF19D6"/>
    <w:rsid w:val="00AF1C90"/>
    <w:rsid w:val="00AF2148"/>
    <w:rsid w:val="00AF295A"/>
    <w:rsid w:val="00AF2F08"/>
    <w:rsid w:val="00AF2FEC"/>
    <w:rsid w:val="00AF3095"/>
    <w:rsid w:val="00AF33B1"/>
    <w:rsid w:val="00AF40EF"/>
    <w:rsid w:val="00AF42BB"/>
    <w:rsid w:val="00AF44F3"/>
    <w:rsid w:val="00AF4E25"/>
    <w:rsid w:val="00AF5865"/>
    <w:rsid w:val="00AF5952"/>
    <w:rsid w:val="00AF614E"/>
    <w:rsid w:val="00AF6614"/>
    <w:rsid w:val="00AF67A4"/>
    <w:rsid w:val="00AF6D7A"/>
    <w:rsid w:val="00AF723D"/>
    <w:rsid w:val="00AF78D6"/>
    <w:rsid w:val="00AF7E5E"/>
    <w:rsid w:val="00AF7E67"/>
    <w:rsid w:val="00B00455"/>
    <w:rsid w:val="00B0052E"/>
    <w:rsid w:val="00B00642"/>
    <w:rsid w:val="00B00B87"/>
    <w:rsid w:val="00B0111B"/>
    <w:rsid w:val="00B01825"/>
    <w:rsid w:val="00B01EED"/>
    <w:rsid w:val="00B024A8"/>
    <w:rsid w:val="00B028AA"/>
    <w:rsid w:val="00B02E81"/>
    <w:rsid w:val="00B02F73"/>
    <w:rsid w:val="00B03B59"/>
    <w:rsid w:val="00B03C82"/>
    <w:rsid w:val="00B03D01"/>
    <w:rsid w:val="00B04808"/>
    <w:rsid w:val="00B048E4"/>
    <w:rsid w:val="00B04BBC"/>
    <w:rsid w:val="00B04F7D"/>
    <w:rsid w:val="00B053BA"/>
    <w:rsid w:val="00B055D7"/>
    <w:rsid w:val="00B055E9"/>
    <w:rsid w:val="00B05E84"/>
    <w:rsid w:val="00B068AD"/>
    <w:rsid w:val="00B0711A"/>
    <w:rsid w:val="00B07734"/>
    <w:rsid w:val="00B07811"/>
    <w:rsid w:val="00B10FEC"/>
    <w:rsid w:val="00B11513"/>
    <w:rsid w:val="00B11632"/>
    <w:rsid w:val="00B11A89"/>
    <w:rsid w:val="00B11F05"/>
    <w:rsid w:val="00B11F4E"/>
    <w:rsid w:val="00B1253B"/>
    <w:rsid w:val="00B12941"/>
    <w:rsid w:val="00B12D95"/>
    <w:rsid w:val="00B1315E"/>
    <w:rsid w:val="00B131B1"/>
    <w:rsid w:val="00B13256"/>
    <w:rsid w:val="00B137D6"/>
    <w:rsid w:val="00B13C09"/>
    <w:rsid w:val="00B14549"/>
    <w:rsid w:val="00B14667"/>
    <w:rsid w:val="00B14811"/>
    <w:rsid w:val="00B15852"/>
    <w:rsid w:val="00B1635C"/>
    <w:rsid w:val="00B164E2"/>
    <w:rsid w:val="00B16606"/>
    <w:rsid w:val="00B16E63"/>
    <w:rsid w:val="00B171E1"/>
    <w:rsid w:val="00B209A7"/>
    <w:rsid w:val="00B20AAA"/>
    <w:rsid w:val="00B21D28"/>
    <w:rsid w:val="00B21FC7"/>
    <w:rsid w:val="00B22609"/>
    <w:rsid w:val="00B228FE"/>
    <w:rsid w:val="00B22E40"/>
    <w:rsid w:val="00B231EC"/>
    <w:rsid w:val="00B234E1"/>
    <w:rsid w:val="00B2387E"/>
    <w:rsid w:val="00B23AFF"/>
    <w:rsid w:val="00B240D8"/>
    <w:rsid w:val="00B2455E"/>
    <w:rsid w:val="00B24E2B"/>
    <w:rsid w:val="00B25003"/>
    <w:rsid w:val="00B258F5"/>
    <w:rsid w:val="00B266DC"/>
    <w:rsid w:val="00B2703E"/>
    <w:rsid w:val="00B27276"/>
    <w:rsid w:val="00B27960"/>
    <w:rsid w:val="00B3014D"/>
    <w:rsid w:val="00B301FA"/>
    <w:rsid w:val="00B3048C"/>
    <w:rsid w:val="00B304EE"/>
    <w:rsid w:val="00B30689"/>
    <w:rsid w:val="00B3090E"/>
    <w:rsid w:val="00B30B55"/>
    <w:rsid w:val="00B311E1"/>
    <w:rsid w:val="00B3131D"/>
    <w:rsid w:val="00B313A6"/>
    <w:rsid w:val="00B3189C"/>
    <w:rsid w:val="00B323EB"/>
    <w:rsid w:val="00B32B41"/>
    <w:rsid w:val="00B3321C"/>
    <w:rsid w:val="00B342DC"/>
    <w:rsid w:val="00B3435C"/>
    <w:rsid w:val="00B34515"/>
    <w:rsid w:val="00B3453C"/>
    <w:rsid w:val="00B346BD"/>
    <w:rsid w:val="00B34A42"/>
    <w:rsid w:val="00B34B03"/>
    <w:rsid w:val="00B34B1B"/>
    <w:rsid w:val="00B34DD3"/>
    <w:rsid w:val="00B35684"/>
    <w:rsid w:val="00B358DB"/>
    <w:rsid w:val="00B359A4"/>
    <w:rsid w:val="00B3624B"/>
    <w:rsid w:val="00B362ED"/>
    <w:rsid w:val="00B36331"/>
    <w:rsid w:val="00B36FA3"/>
    <w:rsid w:val="00B37743"/>
    <w:rsid w:val="00B377FB"/>
    <w:rsid w:val="00B40115"/>
    <w:rsid w:val="00B40603"/>
    <w:rsid w:val="00B40D34"/>
    <w:rsid w:val="00B412B5"/>
    <w:rsid w:val="00B414BF"/>
    <w:rsid w:val="00B41940"/>
    <w:rsid w:val="00B41AF0"/>
    <w:rsid w:val="00B42320"/>
    <w:rsid w:val="00B4238E"/>
    <w:rsid w:val="00B4239B"/>
    <w:rsid w:val="00B424E4"/>
    <w:rsid w:val="00B42F89"/>
    <w:rsid w:val="00B4334A"/>
    <w:rsid w:val="00B43370"/>
    <w:rsid w:val="00B43FC3"/>
    <w:rsid w:val="00B44965"/>
    <w:rsid w:val="00B44C77"/>
    <w:rsid w:val="00B45C2E"/>
    <w:rsid w:val="00B4614C"/>
    <w:rsid w:val="00B4631A"/>
    <w:rsid w:val="00B46D26"/>
    <w:rsid w:val="00B470BB"/>
    <w:rsid w:val="00B47A57"/>
    <w:rsid w:val="00B47D94"/>
    <w:rsid w:val="00B50568"/>
    <w:rsid w:val="00B50AB1"/>
    <w:rsid w:val="00B50CAE"/>
    <w:rsid w:val="00B511D5"/>
    <w:rsid w:val="00B51725"/>
    <w:rsid w:val="00B524A0"/>
    <w:rsid w:val="00B52E42"/>
    <w:rsid w:val="00B52EBB"/>
    <w:rsid w:val="00B53013"/>
    <w:rsid w:val="00B539BC"/>
    <w:rsid w:val="00B53E90"/>
    <w:rsid w:val="00B53F0E"/>
    <w:rsid w:val="00B5457B"/>
    <w:rsid w:val="00B555F9"/>
    <w:rsid w:val="00B55D69"/>
    <w:rsid w:val="00B56863"/>
    <w:rsid w:val="00B56A7F"/>
    <w:rsid w:val="00B56C9C"/>
    <w:rsid w:val="00B575E9"/>
    <w:rsid w:val="00B57619"/>
    <w:rsid w:val="00B60CCD"/>
    <w:rsid w:val="00B61295"/>
    <w:rsid w:val="00B612B9"/>
    <w:rsid w:val="00B61BC5"/>
    <w:rsid w:val="00B62729"/>
    <w:rsid w:val="00B62902"/>
    <w:rsid w:val="00B62A08"/>
    <w:rsid w:val="00B62B11"/>
    <w:rsid w:val="00B63322"/>
    <w:rsid w:val="00B63554"/>
    <w:rsid w:val="00B645B9"/>
    <w:rsid w:val="00B647B4"/>
    <w:rsid w:val="00B648D9"/>
    <w:rsid w:val="00B64AEC"/>
    <w:rsid w:val="00B65114"/>
    <w:rsid w:val="00B65569"/>
    <w:rsid w:val="00B65938"/>
    <w:rsid w:val="00B6597F"/>
    <w:rsid w:val="00B65C5D"/>
    <w:rsid w:val="00B661AC"/>
    <w:rsid w:val="00B66727"/>
    <w:rsid w:val="00B66A68"/>
    <w:rsid w:val="00B66B5C"/>
    <w:rsid w:val="00B6700F"/>
    <w:rsid w:val="00B67126"/>
    <w:rsid w:val="00B6786A"/>
    <w:rsid w:val="00B678ED"/>
    <w:rsid w:val="00B7059E"/>
    <w:rsid w:val="00B711E9"/>
    <w:rsid w:val="00B716A6"/>
    <w:rsid w:val="00B7176C"/>
    <w:rsid w:val="00B72AA0"/>
    <w:rsid w:val="00B72BD5"/>
    <w:rsid w:val="00B73706"/>
    <w:rsid w:val="00B737F5"/>
    <w:rsid w:val="00B75118"/>
    <w:rsid w:val="00B7511A"/>
    <w:rsid w:val="00B75432"/>
    <w:rsid w:val="00B75508"/>
    <w:rsid w:val="00B76153"/>
    <w:rsid w:val="00B76845"/>
    <w:rsid w:val="00B76F9C"/>
    <w:rsid w:val="00B7702D"/>
    <w:rsid w:val="00B778DB"/>
    <w:rsid w:val="00B80579"/>
    <w:rsid w:val="00B80683"/>
    <w:rsid w:val="00B8115E"/>
    <w:rsid w:val="00B8192F"/>
    <w:rsid w:val="00B81F72"/>
    <w:rsid w:val="00B82179"/>
    <w:rsid w:val="00B821A1"/>
    <w:rsid w:val="00B82411"/>
    <w:rsid w:val="00B82CD9"/>
    <w:rsid w:val="00B83726"/>
    <w:rsid w:val="00B849CA"/>
    <w:rsid w:val="00B84B98"/>
    <w:rsid w:val="00B8577C"/>
    <w:rsid w:val="00B85851"/>
    <w:rsid w:val="00B85B03"/>
    <w:rsid w:val="00B85E2B"/>
    <w:rsid w:val="00B85FE6"/>
    <w:rsid w:val="00B86B7A"/>
    <w:rsid w:val="00B86F47"/>
    <w:rsid w:val="00B87495"/>
    <w:rsid w:val="00B9093F"/>
    <w:rsid w:val="00B90A2E"/>
    <w:rsid w:val="00B90BFF"/>
    <w:rsid w:val="00B90EAE"/>
    <w:rsid w:val="00B9103B"/>
    <w:rsid w:val="00B91245"/>
    <w:rsid w:val="00B91D20"/>
    <w:rsid w:val="00B91E9C"/>
    <w:rsid w:val="00B91FCF"/>
    <w:rsid w:val="00B9203F"/>
    <w:rsid w:val="00B92BB3"/>
    <w:rsid w:val="00B93492"/>
    <w:rsid w:val="00B938A5"/>
    <w:rsid w:val="00B93B05"/>
    <w:rsid w:val="00B93B8B"/>
    <w:rsid w:val="00B947DD"/>
    <w:rsid w:val="00B949AB"/>
    <w:rsid w:val="00B94D8C"/>
    <w:rsid w:val="00B958F4"/>
    <w:rsid w:val="00B95A40"/>
    <w:rsid w:val="00B95F90"/>
    <w:rsid w:val="00B9697B"/>
    <w:rsid w:val="00BA04D5"/>
    <w:rsid w:val="00BA10F6"/>
    <w:rsid w:val="00BA177C"/>
    <w:rsid w:val="00BA1977"/>
    <w:rsid w:val="00BA1B07"/>
    <w:rsid w:val="00BA1E05"/>
    <w:rsid w:val="00BA1FD9"/>
    <w:rsid w:val="00BA27DC"/>
    <w:rsid w:val="00BA2B7D"/>
    <w:rsid w:val="00BA2E13"/>
    <w:rsid w:val="00BA2E4F"/>
    <w:rsid w:val="00BA341B"/>
    <w:rsid w:val="00BA343F"/>
    <w:rsid w:val="00BA3923"/>
    <w:rsid w:val="00BA3BEB"/>
    <w:rsid w:val="00BA3C87"/>
    <w:rsid w:val="00BA42BE"/>
    <w:rsid w:val="00BA46E1"/>
    <w:rsid w:val="00BA4AEF"/>
    <w:rsid w:val="00BA510D"/>
    <w:rsid w:val="00BA5DB1"/>
    <w:rsid w:val="00BA64F8"/>
    <w:rsid w:val="00BA68CF"/>
    <w:rsid w:val="00BA6E57"/>
    <w:rsid w:val="00BA6F5D"/>
    <w:rsid w:val="00BA72FC"/>
    <w:rsid w:val="00BA7730"/>
    <w:rsid w:val="00BA7B1E"/>
    <w:rsid w:val="00BB01A6"/>
    <w:rsid w:val="00BB0360"/>
    <w:rsid w:val="00BB1522"/>
    <w:rsid w:val="00BB1598"/>
    <w:rsid w:val="00BB1AAA"/>
    <w:rsid w:val="00BB1FE5"/>
    <w:rsid w:val="00BB25ED"/>
    <w:rsid w:val="00BB31C2"/>
    <w:rsid w:val="00BB3AF2"/>
    <w:rsid w:val="00BB4D1A"/>
    <w:rsid w:val="00BB4DC3"/>
    <w:rsid w:val="00BB5046"/>
    <w:rsid w:val="00BB5070"/>
    <w:rsid w:val="00BB5407"/>
    <w:rsid w:val="00BB6577"/>
    <w:rsid w:val="00BB6701"/>
    <w:rsid w:val="00BB6F7B"/>
    <w:rsid w:val="00BB75D3"/>
    <w:rsid w:val="00BB7954"/>
    <w:rsid w:val="00BC0721"/>
    <w:rsid w:val="00BC0D9A"/>
    <w:rsid w:val="00BC15DF"/>
    <w:rsid w:val="00BC1877"/>
    <w:rsid w:val="00BC24E2"/>
    <w:rsid w:val="00BC2A1B"/>
    <w:rsid w:val="00BC317B"/>
    <w:rsid w:val="00BC329F"/>
    <w:rsid w:val="00BC3698"/>
    <w:rsid w:val="00BC3F6D"/>
    <w:rsid w:val="00BC3FD5"/>
    <w:rsid w:val="00BC52A0"/>
    <w:rsid w:val="00BC55C5"/>
    <w:rsid w:val="00BC5658"/>
    <w:rsid w:val="00BC591C"/>
    <w:rsid w:val="00BC61E8"/>
    <w:rsid w:val="00BC6540"/>
    <w:rsid w:val="00BC66E8"/>
    <w:rsid w:val="00BC71D7"/>
    <w:rsid w:val="00BC7C99"/>
    <w:rsid w:val="00BD0E18"/>
    <w:rsid w:val="00BD1278"/>
    <w:rsid w:val="00BD19F1"/>
    <w:rsid w:val="00BD1EFE"/>
    <w:rsid w:val="00BD1F00"/>
    <w:rsid w:val="00BD20CF"/>
    <w:rsid w:val="00BD2198"/>
    <w:rsid w:val="00BD2256"/>
    <w:rsid w:val="00BD25DD"/>
    <w:rsid w:val="00BD3595"/>
    <w:rsid w:val="00BD3CBF"/>
    <w:rsid w:val="00BD3F92"/>
    <w:rsid w:val="00BD4338"/>
    <w:rsid w:val="00BD5F8F"/>
    <w:rsid w:val="00BD5FA2"/>
    <w:rsid w:val="00BD6115"/>
    <w:rsid w:val="00BD61A9"/>
    <w:rsid w:val="00BD665E"/>
    <w:rsid w:val="00BD6AE2"/>
    <w:rsid w:val="00BD6B3E"/>
    <w:rsid w:val="00BD6F43"/>
    <w:rsid w:val="00BD7149"/>
    <w:rsid w:val="00BD7400"/>
    <w:rsid w:val="00BD7837"/>
    <w:rsid w:val="00BE00F9"/>
    <w:rsid w:val="00BE03A0"/>
    <w:rsid w:val="00BE0619"/>
    <w:rsid w:val="00BE0882"/>
    <w:rsid w:val="00BE0BA4"/>
    <w:rsid w:val="00BE0D52"/>
    <w:rsid w:val="00BE0E5F"/>
    <w:rsid w:val="00BE1A7B"/>
    <w:rsid w:val="00BE1B5D"/>
    <w:rsid w:val="00BE1D7F"/>
    <w:rsid w:val="00BE1F1F"/>
    <w:rsid w:val="00BE277B"/>
    <w:rsid w:val="00BE28BB"/>
    <w:rsid w:val="00BE30D4"/>
    <w:rsid w:val="00BE3170"/>
    <w:rsid w:val="00BE34F6"/>
    <w:rsid w:val="00BE3FC2"/>
    <w:rsid w:val="00BE4108"/>
    <w:rsid w:val="00BE5C0B"/>
    <w:rsid w:val="00BE6793"/>
    <w:rsid w:val="00BE6ACE"/>
    <w:rsid w:val="00BE75CA"/>
    <w:rsid w:val="00BE78F8"/>
    <w:rsid w:val="00BE7963"/>
    <w:rsid w:val="00BF10EC"/>
    <w:rsid w:val="00BF2BF6"/>
    <w:rsid w:val="00BF309C"/>
    <w:rsid w:val="00BF32ED"/>
    <w:rsid w:val="00BF348E"/>
    <w:rsid w:val="00BF3ACF"/>
    <w:rsid w:val="00BF3B38"/>
    <w:rsid w:val="00BF3B67"/>
    <w:rsid w:val="00BF4BAC"/>
    <w:rsid w:val="00BF5BB3"/>
    <w:rsid w:val="00BF641F"/>
    <w:rsid w:val="00BF6759"/>
    <w:rsid w:val="00BF6866"/>
    <w:rsid w:val="00BF7114"/>
    <w:rsid w:val="00BF7CAB"/>
    <w:rsid w:val="00BF7F4B"/>
    <w:rsid w:val="00BF7F78"/>
    <w:rsid w:val="00C0014A"/>
    <w:rsid w:val="00C00591"/>
    <w:rsid w:val="00C01203"/>
    <w:rsid w:val="00C01310"/>
    <w:rsid w:val="00C021C5"/>
    <w:rsid w:val="00C024AF"/>
    <w:rsid w:val="00C027C2"/>
    <w:rsid w:val="00C034A9"/>
    <w:rsid w:val="00C042A5"/>
    <w:rsid w:val="00C043A1"/>
    <w:rsid w:val="00C05344"/>
    <w:rsid w:val="00C05480"/>
    <w:rsid w:val="00C054A0"/>
    <w:rsid w:val="00C05774"/>
    <w:rsid w:val="00C06090"/>
    <w:rsid w:val="00C06443"/>
    <w:rsid w:val="00C064F4"/>
    <w:rsid w:val="00C06C76"/>
    <w:rsid w:val="00C0727F"/>
    <w:rsid w:val="00C072E9"/>
    <w:rsid w:val="00C07769"/>
    <w:rsid w:val="00C07E99"/>
    <w:rsid w:val="00C07FEA"/>
    <w:rsid w:val="00C10350"/>
    <w:rsid w:val="00C107AF"/>
    <w:rsid w:val="00C10921"/>
    <w:rsid w:val="00C10A6F"/>
    <w:rsid w:val="00C10B86"/>
    <w:rsid w:val="00C10C8F"/>
    <w:rsid w:val="00C10D09"/>
    <w:rsid w:val="00C1110B"/>
    <w:rsid w:val="00C11737"/>
    <w:rsid w:val="00C11D93"/>
    <w:rsid w:val="00C11DF7"/>
    <w:rsid w:val="00C11FD8"/>
    <w:rsid w:val="00C1203B"/>
    <w:rsid w:val="00C132E0"/>
    <w:rsid w:val="00C13C8E"/>
    <w:rsid w:val="00C14283"/>
    <w:rsid w:val="00C14414"/>
    <w:rsid w:val="00C14945"/>
    <w:rsid w:val="00C14A0E"/>
    <w:rsid w:val="00C14F9B"/>
    <w:rsid w:val="00C15F87"/>
    <w:rsid w:val="00C162D5"/>
    <w:rsid w:val="00C16A60"/>
    <w:rsid w:val="00C16ADE"/>
    <w:rsid w:val="00C173B9"/>
    <w:rsid w:val="00C200AE"/>
    <w:rsid w:val="00C201DB"/>
    <w:rsid w:val="00C2074B"/>
    <w:rsid w:val="00C20845"/>
    <w:rsid w:val="00C2090E"/>
    <w:rsid w:val="00C20CCB"/>
    <w:rsid w:val="00C20E47"/>
    <w:rsid w:val="00C212C4"/>
    <w:rsid w:val="00C21382"/>
    <w:rsid w:val="00C2163C"/>
    <w:rsid w:val="00C21D2F"/>
    <w:rsid w:val="00C21F25"/>
    <w:rsid w:val="00C223D4"/>
    <w:rsid w:val="00C229C0"/>
    <w:rsid w:val="00C22ECC"/>
    <w:rsid w:val="00C22ED3"/>
    <w:rsid w:val="00C230B1"/>
    <w:rsid w:val="00C23187"/>
    <w:rsid w:val="00C23EB0"/>
    <w:rsid w:val="00C24A14"/>
    <w:rsid w:val="00C25184"/>
    <w:rsid w:val="00C251B8"/>
    <w:rsid w:val="00C25978"/>
    <w:rsid w:val="00C25A9D"/>
    <w:rsid w:val="00C25CC6"/>
    <w:rsid w:val="00C2605C"/>
    <w:rsid w:val="00C26F73"/>
    <w:rsid w:val="00C27156"/>
    <w:rsid w:val="00C300B1"/>
    <w:rsid w:val="00C303AF"/>
    <w:rsid w:val="00C308CD"/>
    <w:rsid w:val="00C30ADC"/>
    <w:rsid w:val="00C30C39"/>
    <w:rsid w:val="00C3110B"/>
    <w:rsid w:val="00C31DEC"/>
    <w:rsid w:val="00C31EC8"/>
    <w:rsid w:val="00C31F5A"/>
    <w:rsid w:val="00C31FE6"/>
    <w:rsid w:val="00C32164"/>
    <w:rsid w:val="00C321FD"/>
    <w:rsid w:val="00C324FB"/>
    <w:rsid w:val="00C329ED"/>
    <w:rsid w:val="00C32E73"/>
    <w:rsid w:val="00C33674"/>
    <w:rsid w:val="00C33ABD"/>
    <w:rsid w:val="00C33B16"/>
    <w:rsid w:val="00C34C73"/>
    <w:rsid w:val="00C354FC"/>
    <w:rsid w:val="00C35AED"/>
    <w:rsid w:val="00C3617E"/>
    <w:rsid w:val="00C36A65"/>
    <w:rsid w:val="00C36C8D"/>
    <w:rsid w:val="00C3772B"/>
    <w:rsid w:val="00C37D59"/>
    <w:rsid w:val="00C404EF"/>
    <w:rsid w:val="00C40CC5"/>
    <w:rsid w:val="00C40D8E"/>
    <w:rsid w:val="00C413C9"/>
    <w:rsid w:val="00C4145C"/>
    <w:rsid w:val="00C4195C"/>
    <w:rsid w:val="00C428C4"/>
    <w:rsid w:val="00C43890"/>
    <w:rsid w:val="00C43B72"/>
    <w:rsid w:val="00C43FA0"/>
    <w:rsid w:val="00C4407D"/>
    <w:rsid w:val="00C4437C"/>
    <w:rsid w:val="00C445B6"/>
    <w:rsid w:val="00C450A0"/>
    <w:rsid w:val="00C4514D"/>
    <w:rsid w:val="00C45183"/>
    <w:rsid w:val="00C454EE"/>
    <w:rsid w:val="00C4584A"/>
    <w:rsid w:val="00C45B2F"/>
    <w:rsid w:val="00C460D0"/>
    <w:rsid w:val="00C46158"/>
    <w:rsid w:val="00C4631B"/>
    <w:rsid w:val="00C4671F"/>
    <w:rsid w:val="00C46730"/>
    <w:rsid w:val="00C469BE"/>
    <w:rsid w:val="00C46B91"/>
    <w:rsid w:val="00C46D59"/>
    <w:rsid w:val="00C47461"/>
    <w:rsid w:val="00C476D8"/>
    <w:rsid w:val="00C476F5"/>
    <w:rsid w:val="00C479A6"/>
    <w:rsid w:val="00C503B9"/>
    <w:rsid w:val="00C518B4"/>
    <w:rsid w:val="00C51AF4"/>
    <w:rsid w:val="00C5230B"/>
    <w:rsid w:val="00C52604"/>
    <w:rsid w:val="00C5294C"/>
    <w:rsid w:val="00C52DCA"/>
    <w:rsid w:val="00C54617"/>
    <w:rsid w:val="00C5477E"/>
    <w:rsid w:val="00C5483D"/>
    <w:rsid w:val="00C54A26"/>
    <w:rsid w:val="00C54DFF"/>
    <w:rsid w:val="00C54EA3"/>
    <w:rsid w:val="00C557FE"/>
    <w:rsid w:val="00C55841"/>
    <w:rsid w:val="00C55E46"/>
    <w:rsid w:val="00C55E4C"/>
    <w:rsid w:val="00C55F03"/>
    <w:rsid w:val="00C560A3"/>
    <w:rsid w:val="00C569AF"/>
    <w:rsid w:val="00C56EA1"/>
    <w:rsid w:val="00C56EDF"/>
    <w:rsid w:val="00C56EF0"/>
    <w:rsid w:val="00C5701D"/>
    <w:rsid w:val="00C57321"/>
    <w:rsid w:val="00C57A75"/>
    <w:rsid w:val="00C57D34"/>
    <w:rsid w:val="00C60BA0"/>
    <w:rsid w:val="00C60BBF"/>
    <w:rsid w:val="00C60BC5"/>
    <w:rsid w:val="00C60D5A"/>
    <w:rsid w:val="00C60E30"/>
    <w:rsid w:val="00C61B41"/>
    <w:rsid w:val="00C6238E"/>
    <w:rsid w:val="00C624E5"/>
    <w:rsid w:val="00C625B5"/>
    <w:rsid w:val="00C62AB4"/>
    <w:rsid w:val="00C62E32"/>
    <w:rsid w:val="00C63030"/>
    <w:rsid w:val="00C6341A"/>
    <w:rsid w:val="00C63D51"/>
    <w:rsid w:val="00C640E0"/>
    <w:rsid w:val="00C64256"/>
    <w:rsid w:val="00C65595"/>
    <w:rsid w:val="00C65648"/>
    <w:rsid w:val="00C65B67"/>
    <w:rsid w:val="00C6646A"/>
    <w:rsid w:val="00C66ABB"/>
    <w:rsid w:val="00C673CA"/>
    <w:rsid w:val="00C67C35"/>
    <w:rsid w:val="00C67E85"/>
    <w:rsid w:val="00C67EB8"/>
    <w:rsid w:val="00C67FF0"/>
    <w:rsid w:val="00C70B33"/>
    <w:rsid w:val="00C711B4"/>
    <w:rsid w:val="00C71D0D"/>
    <w:rsid w:val="00C7223C"/>
    <w:rsid w:val="00C7225A"/>
    <w:rsid w:val="00C728A4"/>
    <w:rsid w:val="00C72E20"/>
    <w:rsid w:val="00C72E5D"/>
    <w:rsid w:val="00C73F4B"/>
    <w:rsid w:val="00C74294"/>
    <w:rsid w:val="00C74A76"/>
    <w:rsid w:val="00C754E0"/>
    <w:rsid w:val="00C75A54"/>
    <w:rsid w:val="00C75D68"/>
    <w:rsid w:val="00C75FE9"/>
    <w:rsid w:val="00C765C3"/>
    <w:rsid w:val="00C7676A"/>
    <w:rsid w:val="00C776CF"/>
    <w:rsid w:val="00C77D11"/>
    <w:rsid w:val="00C77E4E"/>
    <w:rsid w:val="00C800E8"/>
    <w:rsid w:val="00C806B8"/>
    <w:rsid w:val="00C80EB9"/>
    <w:rsid w:val="00C80F69"/>
    <w:rsid w:val="00C81A64"/>
    <w:rsid w:val="00C821B2"/>
    <w:rsid w:val="00C8231B"/>
    <w:rsid w:val="00C82824"/>
    <w:rsid w:val="00C82AFB"/>
    <w:rsid w:val="00C82D29"/>
    <w:rsid w:val="00C83AD6"/>
    <w:rsid w:val="00C83BAC"/>
    <w:rsid w:val="00C83C3D"/>
    <w:rsid w:val="00C84AD9"/>
    <w:rsid w:val="00C852BA"/>
    <w:rsid w:val="00C8587D"/>
    <w:rsid w:val="00C85A87"/>
    <w:rsid w:val="00C864D4"/>
    <w:rsid w:val="00C86615"/>
    <w:rsid w:val="00C866DA"/>
    <w:rsid w:val="00C8768F"/>
    <w:rsid w:val="00C876B5"/>
    <w:rsid w:val="00C876CC"/>
    <w:rsid w:val="00C87933"/>
    <w:rsid w:val="00C879E3"/>
    <w:rsid w:val="00C87A92"/>
    <w:rsid w:val="00C87F7E"/>
    <w:rsid w:val="00C900FC"/>
    <w:rsid w:val="00C90178"/>
    <w:rsid w:val="00C908CB"/>
    <w:rsid w:val="00C90D31"/>
    <w:rsid w:val="00C90E53"/>
    <w:rsid w:val="00C914AB"/>
    <w:rsid w:val="00C91A84"/>
    <w:rsid w:val="00C91B0A"/>
    <w:rsid w:val="00C91CF9"/>
    <w:rsid w:val="00C920FA"/>
    <w:rsid w:val="00C921E6"/>
    <w:rsid w:val="00C925B0"/>
    <w:rsid w:val="00C927A9"/>
    <w:rsid w:val="00C92EBA"/>
    <w:rsid w:val="00C92F89"/>
    <w:rsid w:val="00C93104"/>
    <w:rsid w:val="00C93236"/>
    <w:rsid w:val="00C93330"/>
    <w:rsid w:val="00C936E1"/>
    <w:rsid w:val="00C94109"/>
    <w:rsid w:val="00C94CE6"/>
    <w:rsid w:val="00C94F4D"/>
    <w:rsid w:val="00C95036"/>
    <w:rsid w:val="00C950FB"/>
    <w:rsid w:val="00C9522F"/>
    <w:rsid w:val="00C952A8"/>
    <w:rsid w:val="00C953C1"/>
    <w:rsid w:val="00C95E0C"/>
    <w:rsid w:val="00C95F87"/>
    <w:rsid w:val="00C9623E"/>
    <w:rsid w:val="00C9699D"/>
    <w:rsid w:val="00C96B02"/>
    <w:rsid w:val="00C96FD3"/>
    <w:rsid w:val="00C97480"/>
    <w:rsid w:val="00C9754F"/>
    <w:rsid w:val="00C97910"/>
    <w:rsid w:val="00CA01C5"/>
    <w:rsid w:val="00CA0765"/>
    <w:rsid w:val="00CA08E7"/>
    <w:rsid w:val="00CA0C58"/>
    <w:rsid w:val="00CA0D67"/>
    <w:rsid w:val="00CA0E40"/>
    <w:rsid w:val="00CA1609"/>
    <w:rsid w:val="00CA1971"/>
    <w:rsid w:val="00CA1B63"/>
    <w:rsid w:val="00CA2174"/>
    <w:rsid w:val="00CA2659"/>
    <w:rsid w:val="00CA2B52"/>
    <w:rsid w:val="00CA2E66"/>
    <w:rsid w:val="00CA32EA"/>
    <w:rsid w:val="00CA3303"/>
    <w:rsid w:val="00CA3594"/>
    <w:rsid w:val="00CA3634"/>
    <w:rsid w:val="00CA383B"/>
    <w:rsid w:val="00CA3A13"/>
    <w:rsid w:val="00CA3C74"/>
    <w:rsid w:val="00CA3EB1"/>
    <w:rsid w:val="00CA4284"/>
    <w:rsid w:val="00CA4937"/>
    <w:rsid w:val="00CA557B"/>
    <w:rsid w:val="00CA580C"/>
    <w:rsid w:val="00CA637E"/>
    <w:rsid w:val="00CA6B5A"/>
    <w:rsid w:val="00CA6D69"/>
    <w:rsid w:val="00CA6E2F"/>
    <w:rsid w:val="00CA7D73"/>
    <w:rsid w:val="00CA7E0C"/>
    <w:rsid w:val="00CB04FC"/>
    <w:rsid w:val="00CB0F42"/>
    <w:rsid w:val="00CB1516"/>
    <w:rsid w:val="00CB1743"/>
    <w:rsid w:val="00CB1A84"/>
    <w:rsid w:val="00CB21E6"/>
    <w:rsid w:val="00CB224E"/>
    <w:rsid w:val="00CB239C"/>
    <w:rsid w:val="00CB2449"/>
    <w:rsid w:val="00CB2615"/>
    <w:rsid w:val="00CB376C"/>
    <w:rsid w:val="00CB3EDE"/>
    <w:rsid w:val="00CB46D2"/>
    <w:rsid w:val="00CB47FD"/>
    <w:rsid w:val="00CB48D3"/>
    <w:rsid w:val="00CB4920"/>
    <w:rsid w:val="00CB5FBF"/>
    <w:rsid w:val="00CB6094"/>
    <w:rsid w:val="00CB648B"/>
    <w:rsid w:val="00CB6787"/>
    <w:rsid w:val="00CB702E"/>
    <w:rsid w:val="00CB74BC"/>
    <w:rsid w:val="00CB74DE"/>
    <w:rsid w:val="00CB7525"/>
    <w:rsid w:val="00CB7D5E"/>
    <w:rsid w:val="00CB7E96"/>
    <w:rsid w:val="00CC043B"/>
    <w:rsid w:val="00CC099B"/>
    <w:rsid w:val="00CC1165"/>
    <w:rsid w:val="00CC15DC"/>
    <w:rsid w:val="00CC171B"/>
    <w:rsid w:val="00CC1789"/>
    <w:rsid w:val="00CC1C40"/>
    <w:rsid w:val="00CC213A"/>
    <w:rsid w:val="00CC233E"/>
    <w:rsid w:val="00CC2B3A"/>
    <w:rsid w:val="00CC2CD4"/>
    <w:rsid w:val="00CC2F58"/>
    <w:rsid w:val="00CC3BE2"/>
    <w:rsid w:val="00CC3E03"/>
    <w:rsid w:val="00CC3FD9"/>
    <w:rsid w:val="00CC4098"/>
    <w:rsid w:val="00CC441E"/>
    <w:rsid w:val="00CC46CD"/>
    <w:rsid w:val="00CC4D10"/>
    <w:rsid w:val="00CC4EA3"/>
    <w:rsid w:val="00CC50E1"/>
    <w:rsid w:val="00CC5271"/>
    <w:rsid w:val="00CC5499"/>
    <w:rsid w:val="00CC618E"/>
    <w:rsid w:val="00CC6362"/>
    <w:rsid w:val="00CC669B"/>
    <w:rsid w:val="00CC68B5"/>
    <w:rsid w:val="00CC7013"/>
    <w:rsid w:val="00CC7B1D"/>
    <w:rsid w:val="00CD0C69"/>
    <w:rsid w:val="00CD16EE"/>
    <w:rsid w:val="00CD2728"/>
    <w:rsid w:val="00CD2C00"/>
    <w:rsid w:val="00CD2CE7"/>
    <w:rsid w:val="00CD2DA1"/>
    <w:rsid w:val="00CD30B4"/>
    <w:rsid w:val="00CD31EC"/>
    <w:rsid w:val="00CD38DE"/>
    <w:rsid w:val="00CD3C27"/>
    <w:rsid w:val="00CD4227"/>
    <w:rsid w:val="00CD4312"/>
    <w:rsid w:val="00CD49D1"/>
    <w:rsid w:val="00CD49E0"/>
    <w:rsid w:val="00CD57F9"/>
    <w:rsid w:val="00CD6813"/>
    <w:rsid w:val="00CD7172"/>
    <w:rsid w:val="00CD74D9"/>
    <w:rsid w:val="00CD7B65"/>
    <w:rsid w:val="00CD7CC2"/>
    <w:rsid w:val="00CD7DA2"/>
    <w:rsid w:val="00CE0EB2"/>
    <w:rsid w:val="00CE0FF6"/>
    <w:rsid w:val="00CE134E"/>
    <w:rsid w:val="00CE1E0C"/>
    <w:rsid w:val="00CE2991"/>
    <w:rsid w:val="00CE2A4C"/>
    <w:rsid w:val="00CE2E97"/>
    <w:rsid w:val="00CE3DC1"/>
    <w:rsid w:val="00CE3E9D"/>
    <w:rsid w:val="00CE4D59"/>
    <w:rsid w:val="00CE53AC"/>
    <w:rsid w:val="00CE5E1F"/>
    <w:rsid w:val="00CE6EB7"/>
    <w:rsid w:val="00CE74E5"/>
    <w:rsid w:val="00CE76C1"/>
    <w:rsid w:val="00CE781E"/>
    <w:rsid w:val="00CF002C"/>
    <w:rsid w:val="00CF0437"/>
    <w:rsid w:val="00CF04D4"/>
    <w:rsid w:val="00CF0A74"/>
    <w:rsid w:val="00CF0D33"/>
    <w:rsid w:val="00CF0E0D"/>
    <w:rsid w:val="00CF0F29"/>
    <w:rsid w:val="00CF14DE"/>
    <w:rsid w:val="00CF1559"/>
    <w:rsid w:val="00CF1D29"/>
    <w:rsid w:val="00CF1F2B"/>
    <w:rsid w:val="00CF25BF"/>
    <w:rsid w:val="00CF2CEA"/>
    <w:rsid w:val="00CF303D"/>
    <w:rsid w:val="00CF31F9"/>
    <w:rsid w:val="00CF3826"/>
    <w:rsid w:val="00CF3ACF"/>
    <w:rsid w:val="00CF3C2E"/>
    <w:rsid w:val="00CF47AC"/>
    <w:rsid w:val="00CF47D3"/>
    <w:rsid w:val="00CF509E"/>
    <w:rsid w:val="00CF55E2"/>
    <w:rsid w:val="00CF5DC2"/>
    <w:rsid w:val="00CF683A"/>
    <w:rsid w:val="00CF713D"/>
    <w:rsid w:val="00CF7483"/>
    <w:rsid w:val="00CF7A33"/>
    <w:rsid w:val="00CF7B67"/>
    <w:rsid w:val="00D0033A"/>
    <w:rsid w:val="00D00596"/>
    <w:rsid w:val="00D009B0"/>
    <w:rsid w:val="00D00E5C"/>
    <w:rsid w:val="00D01046"/>
    <w:rsid w:val="00D011AF"/>
    <w:rsid w:val="00D01835"/>
    <w:rsid w:val="00D01BD3"/>
    <w:rsid w:val="00D01CB9"/>
    <w:rsid w:val="00D026BE"/>
    <w:rsid w:val="00D02C8D"/>
    <w:rsid w:val="00D03551"/>
    <w:rsid w:val="00D03596"/>
    <w:rsid w:val="00D0368C"/>
    <w:rsid w:val="00D03A40"/>
    <w:rsid w:val="00D03D42"/>
    <w:rsid w:val="00D040F0"/>
    <w:rsid w:val="00D04613"/>
    <w:rsid w:val="00D0508C"/>
    <w:rsid w:val="00D05210"/>
    <w:rsid w:val="00D05255"/>
    <w:rsid w:val="00D055F8"/>
    <w:rsid w:val="00D05728"/>
    <w:rsid w:val="00D06600"/>
    <w:rsid w:val="00D069CD"/>
    <w:rsid w:val="00D06C3F"/>
    <w:rsid w:val="00D06F0A"/>
    <w:rsid w:val="00D072DC"/>
    <w:rsid w:val="00D07446"/>
    <w:rsid w:val="00D075A8"/>
    <w:rsid w:val="00D10143"/>
    <w:rsid w:val="00D10AB3"/>
    <w:rsid w:val="00D10D02"/>
    <w:rsid w:val="00D1105F"/>
    <w:rsid w:val="00D110FC"/>
    <w:rsid w:val="00D11212"/>
    <w:rsid w:val="00D1152F"/>
    <w:rsid w:val="00D11744"/>
    <w:rsid w:val="00D1196D"/>
    <w:rsid w:val="00D11A8A"/>
    <w:rsid w:val="00D1257F"/>
    <w:rsid w:val="00D12D95"/>
    <w:rsid w:val="00D13A1A"/>
    <w:rsid w:val="00D13DEA"/>
    <w:rsid w:val="00D13FF2"/>
    <w:rsid w:val="00D14300"/>
    <w:rsid w:val="00D146DD"/>
    <w:rsid w:val="00D147D4"/>
    <w:rsid w:val="00D14A65"/>
    <w:rsid w:val="00D15129"/>
    <w:rsid w:val="00D152EE"/>
    <w:rsid w:val="00D1557C"/>
    <w:rsid w:val="00D158CA"/>
    <w:rsid w:val="00D15C41"/>
    <w:rsid w:val="00D15D21"/>
    <w:rsid w:val="00D15E03"/>
    <w:rsid w:val="00D1650F"/>
    <w:rsid w:val="00D167F7"/>
    <w:rsid w:val="00D16EDD"/>
    <w:rsid w:val="00D17747"/>
    <w:rsid w:val="00D178E8"/>
    <w:rsid w:val="00D20647"/>
    <w:rsid w:val="00D206CD"/>
    <w:rsid w:val="00D20831"/>
    <w:rsid w:val="00D20BEE"/>
    <w:rsid w:val="00D20C2D"/>
    <w:rsid w:val="00D20FCC"/>
    <w:rsid w:val="00D21231"/>
    <w:rsid w:val="00D21722"/>
    <w:rsid w:val="00D217DD"/>
    <w:rsid w:val="00D21A4A"/>
    <w:rsid w:val="00D222CA"/>
    <w:rsid w:val="00D22523"/>
    <w:rsid w:val="00D22879"/>
    <w:rsid w:val="00D228AF"/>
    <w:rsid w:val="00D231F5"/>
    <w:rsid w:val="00D23BF1"/>
    <w:rsid w:val="00D2405D"/>
    <w:rsid w:val="00D240E1"/>
    <w:rsid w:val="00D2448D"/>
    <w:rsid w:val="00D244A7"/>
    <w:rsid w:val="00D246B1"/>
    <w:rsid w:val="00D24FD6"/>
    <w:rsid w:val="00D256A7"/>
    <w:rsid w:val="00D25C52"/>
    <w:rsid w:val="00D25E3C"/>
    <w:rsid w:val="00D25FCA"/>
    <w:rsid w:val="00D26506"/>
    <w:rsid w:val="00D27272"/>
    <w:rsid w:val="00D27452"/>
    <w:rsid w:val="00D278D0"/>
    <w:rsid w:val="00D27BF1"/>
    <w:rsid w:val="00D3064C"/>
    <w:rsid w:val="00D30B18"/>
    <w:rsid w:val="00D30EE7"/>
    <w:rsid w:val="00D3105C"/>
    <w:rsid w:val="00D31395"/>
    <w:rsid w:val="00D317C6"/>
    <w:rsid w:val="00D3219B"/>
    <w:rsid w:val="00D32D3B"/>
    <w:rsid w:val="00D32FA0"/>
    <w:rsid w:val="00D33799"/>
    <w:rsid w:val="00D34DE3"/>
    <w:rsid w:val="00D355BC"/>
    <w:rsid w:val="00D35A95"/>
    <w:rsid w:val="00D35BCE"/>
    <w:rsid w:val="00D36256"/>
    <w:rsid w:val="00D3635F"/>
    <w:rsid w:val="00D36E82"/>
    <w:rsid w:val="00D36F76"/>
    <w:rsid w:val="00D371DE"/>
    <w:rsid w:val="00D3730A"/>
    <w:rsid w:val="00D37A4E"/>
    <w:rsid w:val="00D40404"/>
    <w:rsid w:val="00D40552"/>
    <w:rsid w:val="00D40D50"/>
    <w:rsid w:val="00D4116E"/>
    <w:rsid w:val="00D4173E"/>
    <w:rsid w:val="00D41C41"/>
    <w:rsid w:val="00D420D5"/>
    <w:rsid w:val="00D42B1C"/>
    <w:rsid w:val="00D42D76"/>
    <w:rsid w:val="00D4321A"/>
    <w:rsid w:val="00D43344"/>
    <w:rsid w:val="00D4360F"/>
    <w:rsid w:val="00D43ABE"/>
    <w:rsid w:val="00D43E9C"/>
    <w:rsid w:val="00D43F1C"/>
    <w:rsid w:val="00D440C0"/>
    <w:rsid w:val="00D44212"/>
    <w:rsid w:val="00D44769"/>
    <w:rsid w:val="00D447F7"/>
    <w:rsid w:val="00D44838"/>
    <w:rsid w:val="00D44BAF"/>
    <w:rsid w:val="00D44FEC"/>
    <w:rsid w:val="00D45305"/>
    <w:rsid w:val="00D454DE"/>
    <w:rsid w:val="00D4579A"/>
    <w:rsid w:val="00D45905"/>
    <w:rsid w:val="00D45BAF"/>
    <w:rsid w:val="00D45C94"/>
    <w:rsid w:val="00D468AF"/>
    <w:rsid w:val="00D472AB"/>
    <w:rsid w:val="00D4775F"/>
    <w:rsid w:val="00D5053A"/>
    <w:rsid w:val="00D50827"/>
    <w:rsid w:val="00D50FFB"/>
    <w:rsid w:val="00D5111A"/>
    <w:rsid w:val="00D5175D"/>
    <w:rsid w:val="00D529D3"/>
    <w:rsid w:val="00D52E63"/>
    <w:rsid w:val="00D531FA"/>
    <w:rsid w:val="00D533FB"/>
    <w:rsid w:val="00D53569"/>
    <w:rsid w:val="00D535B9"/>
    <w:rsid w:val="00D535F6"/>
    <w:rsid w:val="00D53978"/>
    <w:rsid w:val="00D546E5"/>
    <w:rsid w:val="00D54D57"/>
    <w:rsid w:val="00D54F97"/>
    <w:rsid w:val="00D553D4"/>
    <w:rsid w:val="00D5636B"/>
    <w:rsid w:val="00D56742"/>
    <w:rsid w:val="00D56C23"/>
    <w:rsid w:val="00D56EE3"/>
    <w:rsid w:val="00D57AEF"/>
    <w:rsid w:val="00D57B5F"/>
    <w:rsid w:val="00D60062"/>
    <w:rsid w:val="00D60199"/>
    <w:rsid w:val="00D604A2"/>
    <w:rsid w:val="00D60C8C"/>
    <w:rsid w:val="00D611F5"/>
    <w:rsid w:val="00D61686"/>
    <w:rsid w:val="00D61EC8"/>
    <w:rsid w:val="00D620CF"/>
    <w:rsid w:val="00D6237A"/>
    <w:rsid w:val="00D623F5"/>
    <w:rsid w:val="00D625E8"/>
    <w:rsid w:val="00D62B2C"/>
    <w:rsid w:val="00D636F3"/>
    <w:rsid w:val="00D63ADA"/>
    <w:rsid w:val="00D63CFE"/>
    <w:rsid w:val="00D64079"/>
    <w:rsid w:val="00D64558"/>
    <w:rsid w:val="00D645FD"/>
    <w:rsid w:val="00D65100"/>
    <w:rsid w:val="00D65601"/>
    <w:rsid w:val="00D668B4"/>
    <w:rsid w:val="00D66ECB"/>
    <w:rsid w:val="00D676B6"/>
    <w:rsid w:val="00D678C8"/>
    <w:rsid w:val="00D679B4"/>
    <w:rsid w:val="00D67A8F"/>
    <w:rsid w:val="00D67AC7"/>
    <w:rsid w:val="00D67D51"/>
    <w:rsid w:val="00D67DAE"/>
    <w:rsid w:val="00D70105"/>
    <w:rsid w:val="00D70904"/>
    <w:rsid w:val="00D70AF8"/>
    <w:rsid w:val="00D70CE1"/>
    <w:rsid w:val="00D70E04"/>
    <w:rsid w:val="00D7141E"/>
    <w:rsid w:val="00D714D3"/>
    <w:rsid w:val="00D72A55"/>
    <w:rsid w:val="00D72ADB"/>
    <w:rsid w:val="00D72D25"/>
    <w:rsid w:val="00D72DC3"/>
    <w:rsid w:val="00D72F05"/>
    <w:rsid w:val="00D72FDA"/>
    <w:rsid w:val="00D73091"/>
    <w:rsid w:val="00D73396"/>
    <w:rsid w:val="00D734D0"/>
    <w:rsid w:val="00D73618"/>
    <w:rsid w:val="00D73B3D"/>
    <w:rsid w:val="00D7411D"/>
    <w:rsid w:val="00D74279"/>
    <w:rsid w:val="00D7436F"/>
    <w:rsid w:val="00D74EC5"/>
    <w:rsid w:val="00D74FA5"/>
    <w:rsid w:val="00D74FD1"/>
    <w:rsid w:val="00D758BC"/>
    <w:rsid w:val="00D75D46"/>
    <w:rsid w:val="00D75DA4"/>
    <w:rsid w:val="00D76293"/>
    <w:rsid w:val="00D7674B"/>
    <w:rsid w:val="00D767EA"/>
    <w:rsid w:val="00D76C7B"/>
    <w:rsid w:val="00D77215"/>
    <w:rsid w:val="00D77C11"/>
    <w:rsid w:val="00D77CD9"/>
    <w:rsid w:val="00D77DAB"/>
    <w:rsid w:val="00D80812"/>
    <w:rsid w:val="00D809A0"/>
    <w:rsid w:val="00D8101E"/>
    <w:rsid w:val="00D81421"/>
    <w:rsid w:val="00D8169D"/>
    <w:rsid w:val="00D816E1"/>
    <w:rsid w:val="00D82745"/>
    <w:rsid w:val="00D82749"/>
    <w:rsid w:val="00D82B8A"/>
    <w:rsid w:val="00D82CAB"/>
    <w:rsid w:val="00D82E33"/>
    <w:rsid w:val="00D832C7"/>
    <w:rsid w:val="00D83436"/>
    <w:rsid w:val="00D83B01"/>
    <w:rsid w:val="00D83CFC"/>
    <w:rsid w:val="00D83D41"/>
    <w:rsid w:val="00D84112"/>
    <w:rsid w:val="00D8487B"/>
    <w:rsid w:val="00D84B2B"/>
    <w:rsid w:val="00D84DAB"/>
    <w:rsid w:val="00D85253"/>
    <w:rsid w:val="00D86018"/>
    <w:rsid w:val="00D863C6"/>
    <w:rsid w:val="00D866A0"/>
    <w:rsid w:val="00D86A3E"/>
    <w:rsid w:val="00D86EE9"/>
    <w:rsid w:val="00D8727E"/>
    <w:rsid w:val="00D87494"/>
    <w:rsid w:val="00D8761C"/>
    <w:rsid w:val="00D90092"/>
    <w:rsid w:val="00D90178"/>
    <w:rsid w:val="00D907A6"/>
    <w:rsid w:val="00D9086A"/>
    <w:rsid w:val="00D91B70"/>
    <w:rsid w:val="00D92176"/>
    <w:rsid w:val="00D921D4"/>
    <w:rsid w:val="00D92D23"/>
    <w:rsid w:val="00D92D2D"/>
    <w:rsid w:val="00D92F19"/>
    <w:rsid w:val="00D92F23"/>
    <w:rsid w:val="00D93201"/>
    <w:rsid w:val="00D94E12"/>
    <w:rsid w:val="00D94F6D"/>
    <w:rsid w:val="00D95369"/>
    <w:rsid w:val="00D958B9"/>
    <w:rsid w:val="00D9590F"/>
    <w:rsid w:val="00D95C21"/>
    <w:rsid w:val="00D95D53"/>
    <w:rsid w:val="00D95F10"/>
    <w:rsid w:val="00D95F43"/>
    <w:rsid w:val="00D962DE"/>
    <w:rsid w:val="00D962DF"/>
    <w:rsid w:val="00D96CCB"/>
    <w:rsid w:val="00D96EA1"/>
    <w:rsid w:val="00D9746B"/>
    <w:rsid w:val="00D9749C"/>
    <w:rsid w:val="00D97F44"/>
    <w:rsid w:val="00DA0242"/>
    <w:rsid w:val="00DA02CC"/>
    <w:rsid w:val="00DA06AB"/>
    <w:rsid w:val="00DA0C5F"/>
    <w:rsid w:val="00DA17BE"/>
    <w:rsid w:val="00DA1DDC"/>
    <w:rsid w:val="00DA1E20"/>
    <w:rsid w:val="00DA2352"/>
    <w:rsid w:val="00DA2699"/>
    <w:rsid w:val="00DA274D"/>
    <w:rsid w:val="00DA279C"/>
    <w:rsid w:val="00DA30A7"/>
    <w:rsid w:val="00DA32B5"/>
    <w:rsid w:val="00DA331C"/>
    <w:rsid w:val="00DA34AA"/>
    <w:rsid w:val="00DA36BE"/>
    <w:rsid w:val="00DA36FC"/>
    <w:rsid w:val="00DA445C"/>
    <w:rsid w:val="00DA4CBC"/>
    <w:rsid w:val="00DA5D69"/>
    <w:rsid w:val="00DA628C"/>
    <w:rsid w:val="00DA637C"/>
    <w:rsid w:val="00DA6602"/>
    <w:rsid w:val="00DA66A4"/>
    <w:rsid w:val="00DA69C6"/>
    <w:rsid w:val="00DA6A0D"/>
    <w:rsid w:val="00DA6DD5"/>
    <w:rsid w:val="00DA6E2A"/>
    <w:rsid w:val="00DA6F6A"/>
    <w:rsid w:val="00DA6F78"/>
    <w:rsid w:val="00DA7270"/>
    <w:rsid w:val="00DB023A"/>
    <w:rsid w:val="00DB02BD"/>
    <w:rsid w:val="00DB044E"/>
    <w:rsid w:val="00DB06FC"/>
    <w:rsid w:val="00DB0771"/>
    <w:rsid w:val="00DB07A2"/>
    <w:rsid w:val="00DB0EC6"/>
    <w:rsid w:val="00DB1390"/>
    <w:rsid w:val="00DB2159"/>
    <w:rsid w:val="00DB2890"/>
    <w:rsid w:val="00DB2929"/>
    <w:rsid w:val="00DB2AB3"/>
    <w:rsid w:val="00DB3476"/>
    <w:rsid w:val="00DB361A"/>
    <w:rsid w:val="00DB36B0"/>
    <w:rsid w:val="00DB37FE"/>
    <w:rsid w:val="00DB44F9"/>
    <w:rsid w:val="00DB51ED"/>
    <w:rsid w:val="00DB571F"/>
    <w:rsid w:val="00DB6264"/>
    <w:rsid w:val="00DB6375"/>
    <w:rsid w:val="00DB68CE"/>
    <w:rsid w:val="00DB6C10"/>
    <w:rsid w:val="00DB6C14"/>
    <w:rsid w:val="00DB715A"/>
    <w:rsid w:val="00DB729C"/>
    <w:rsid w:val="00DB72A1"/>
    <w:rsid w:val="00DB73D4"/>
    <w:rsid w:val="00DB7797"/>
    <w:rsid w:val="00DB7E84"/>
    <w:rsid w:val="00DB7ECE"/>
    <w:rsid w:val="00DC028F"/>
    <w:rsid w:val="00DC0394"/>
    <w:rsid w:val="00DC03B7"/>
    <w:rsid w:val="00DC0554"/>
    <w:rsid w:val="00DC09C0"/>
    <w:rsid w:val="00DC0BBA"/>
    <w:rsid w:val="00DC0C1E"/>
    <w:rsid w:val="00DC16EA"/>
    <w:rsid w:val="00DC1F5E"/>
    <w:rsid w:val="00DC21D4"/>
    <w:rsid w:val="00DC2759"/>
    <w:rsid w:val="00DC285A"/>
    <w:rsid w:val="00DC2953"/>
    <w:rsid w:val="00DC2ACF"/>
    <w:rsid w:val="00DC2B30"/>
    <w:rsid w:val="00DC31AA"/>
    <w:rsid w:val="00DC362B"/>
    <w:rsid w:val="00DC3EF5"/>
    <w:rsid w:val="00DC446E"/>
    <w:rsid w:val="00DC4498"/>
    <w:rsid w:val="00DC4D9B"/>
    <w:rsid w:val="00DC4DB1"/>
    <w:rsid w:val="00DC5D32"/>
    <w:rsid w:val="00DC6116"/>
    <w:rsid w:val="00DC683D"/>
    <w:rsid w:val="00DC6A49"/>
    <w:rsid w:val="00DC6E56"/>
    <w:rsid w:val="00DC7201"/>
    <w:rsid w:val="00DC740B"/>
    <w:rsid w:val="00DC75C8"/>
    <w:rsid w:val="00DC769D"/>
    <w:rsid w:val="00DC7CCC"/>
    <w:rsid w:val="00DD05DD"/>
    <w:rsid w:val="00DD07F7"/>
    <w:rsid w:val="00DD0A24"/>
    <w:rsid w:val="00DD0A28"/>
    <w:rsid w:val="00DD0A4E"/>
    <w:rsid w:val="00DD0DC2"/>
    <w:rsid w:val="00DD1519"/>
    <w:rsid w:val="00DD17F4"/>
    <w:rsid w:val="00DD18C3"/>
    <w:rsid w:val="00DD1917"/>
    <w:rsid w:val="00DD20B9"/>
    <w:rsid w:val="00DD29EB"/>
    <w:rsid w:val="00DD2A67"/>
    <w:rsid w:val="00DD2ECC"/>
    <w:rsid w:val="00DD30DD"/>
    <w:rsid w:val="00DD3CBF"/>
    <w:rsid w:val="00DD4186"/>
    <w:rsid w:val="00DD418D"/>
    <w:rsid w:val="00DD47AC"/>
    <w:rsid w:val="00DD483C"/>
    <w:rsid w:val="00DD4C48"/>
    <w:rsid w:val="00DD4E62"/>
    <w:rsid w:val="00DD50FA"/>
    <w:rsid w:val="00DD537E"/>
    <w:rsid w:val="00DD59CC"/>
    <w:rsid w:val="00DD5FCF"/>
    <w:rsid w:val="00DD65E8"/>
    <w:rsid w:val="00DD6A69"/>
    <w:rsid w:val="00DD6A91"/>
    <w:rsid w:val="00DD7193"/>
    <w:rsid w:val="00DD7E87"/>
    <w:rsid w:val="00DE011A"/>
    <w:rsid w:val="00DE0337"/>
    <w:rsid w:val="00DE03BC"/>
    <w:rsid w:val="00DE0D81"/>
    <w:rsid w:val="00DE0FCD"/>
    <w:rsid w:val="00DE1169"/>
    <w:rsid w:val="00DE1526"/>
    <w:rsid w:val="00DE2CB3"/>
    <w:rsid w:val="00DE2F23"/>
    <w:rsid w:val="00DE3466"/>
    <w:rsid w:val="00DE380C"/>
    <w:rsid w:val="00DE381E"/>
    <w:rsid w:val="00DE38C4"/>
    <w:rsid w:val="00DE4109"/>
    <w:rsid w:val="00DE4390"/>
    <w:rsid w:val="00DE4DE8"/>
    <w:rsid w:val="00DE5D4D"/>
    <w:rsid w:val="00DE6834"/>
    <w:rsid w:val="00DE6A4D"/>
    <w:rsid w:val="00DE7007"/>
    <w:rsid w:val="00DF050E"/>
    <w:rsid w:val="00DF08BB"/>
    <w:rsid w:val="00DF1525"/>
    <w:rsid w:val="00DF1788"/>
    <w:rsid w:val="00DF1A6A"/>
    <w:rsid w:val="00DF2194"/>
    <w:rsid w:val="00DF2CE6"/>
    <w:rsid w:val="00DF2EDA"/>
    <w:rsid w:val="00DF486B"/>
    <w:rsid w:val="00DF48F5"/>
    <w:rsid w:val="00DF4CF7"/>
    <w:rsid w:val="00DF4E37"/>
    <w:rsid w:val="00DF51D4"/>
    <w:rsid w:val="00DF53CC"/>
    <w:rsid w:val="00DF53D8"/>
    <w:rsid w:val="00DF5971"/>
    <w:rsid w:val="00DF5B76"/>
    <w:rsid w:val="00DF62B1"/>
    <w:rsid w:val="00DF6750"/>
    <w:rsid w:val="00DF7CF4"/>
    <w:rsid w:val="00E00299"/>
    <w:rsid w:val="00E005B1"/>
    <w:rsid w:val="00E0096C"/>
    <w:rsid w:val="00E00F07"/>
    <w:rsid w:val="00E0175C"/>
    <w:rsid w:val="00E01C27"/>
    <w:rsid w:val="00E01CE0"/>
    <w:rsid w:val="00E01D76"/>
    <w:rsid w:val="00E01F7E"/>
    <w:rsid w:val="00E020B6"/>
    <w:rsid w:val="00E020DB"/>
    <w:rsid w:val="00E020F2"/>
    <w:rsid w:val="00E02149"/>
    <w:rsid w:val="00E0238D"/>
    <w:rsid w:val="00E02B46"/>
    <w:rsid w:val="00E02B5D"/>
    <w:rsid w:val="00E02CE1"/>
    <w:rsid w:val="00E0304F"/>
    <w:rsid w:val="00E034A5"/>
    <w:rsid w:val="00E043AE"/>
    <w:rsid w:val="00E04CC0"/>
    <w:rsid w:val="00E04D11"/>
    <w:rsid w:val="00E05C4C"/>
    <w:rsid w:val="00E0654D"/>
    <w:rsid w:val="00E06554"/>
    <w:rsid w:val="00E06586"/>
    <w:rsid w:val="00E06A3A"/>
    <w:rsid w:val="00E06B22"/>
    <w:rsid w:val="00E06D24"/>
    <w:rsid w:val="00E06FE0"/>
    <w:rsid w:val="00E10873"/>
    <w:rsid w:val="00E10F7D"/>
    <w:rsid w:val="00E11050"/>
    <w:rsid w:val="00E1129A"/>
    <w:rsid w:val="00E116DF"/>
    <w:rsid w:val="00E11AC3"/>
    <w:rsid w:val="00E11FB9"/>
    <w:rsid w:val="00E123DB"/>
    <w:rsid w:val="00E1284C"/>
    <w:rsid w:val="00E13321"/>
    <w:rsid w:val="00E13439"/>
    <w:rsid w:val="00E135E3"/>
    <w:rsid w:val="00E13A08"/>
    <w:rsid w:val="00E1425D"/>
    <w:rsid w:val="00E14CF9"/>
    <w:rsid w:val="00E15287"/>
    <w:rsid w:val="00E15950"/>
    <w:rsid w:val="00E15BD9"/>
    <w:rsid w:val="00E162D5"/>
    <w:rsid w:val="00E167E3"/>
    <w:rsid w:val="00E16D5F"/>
    <w:rsid w:val="00E17181"/>
    <w:rsid w:val="00E1734B"/>
    <w:rsid w:val="00E177B0"/>
    <w:rsid w:val="00E1798E"/>
    <w:rsid w:val="00E200C9"/>
    <w:rsid w:val="00E203BD"/>
    <w:rsid w:val="00E20533"/>
    <w:rsid w:val="00E20658"/>
    <w:rsid w:val="00E20B71"/>
    <w:rsid w:val="00E20FFF"/>
    <w:rsid w:val="00E2131C"/>
    <w:rsid w:val="00E21B25"/>
    <w:rsid w:val="00E22226"/>
    <w:rsid w:val="00E22361"/>
    <w:rsid w:val="00E228A0"/>
    <w:rsid w:val="00E23132"/>
    <w:rsid w:val="00E23979"/>
    <w:rsid w:val="00E23A18"/>
    <w:rsid w:val="00E23B61"/>
    <w:rsid w:val="00E23C25"/>
    <w:rsid w:val="00E23C40"/>
    <w:rsid w:val="00E23C52"/>
    <w:rsid w:val="00E23ED6"/>
    <w:rsid w:val="00E243D3"/>
    <w:rsid w:val="00E25216"/>
    <w:rsid w:val="00E2543B"/>
    <w:rsid w:val="00E25FF0"/>
    <w:rsid w:val="00E268BF"/>
    <w:rsid w:val="00E268D0"/>
    <w:rsid w:val="00E26A5E"/>
    <w:rsid w:val="00E26B04"/>
    <w:rsid w:val="00E26F4B"/>
    <w:rsid w:val="00E275DD"/>
    <w:rsid w:val="00E279DC"/>
    <w:rsid w:val="00E27AE7"/>
    <w:rsid w:val="00E27F2A"/>
    <w:rsid w:val="00E30698"/>
    <w:rsid w:val="00E30BA7"/>
    <w:rsid w:val="00E31369"/>
    <w:rsid w:val="00E313F6"/>
    <w:rsid w:val="00E316A5"/>
    <w:rsid w:val="00E318EC"/>
    <w:rsid w:val="00E31D63"/>
    <w:rsid w:val="00E31DCA"/>
    <w:rsid w:val="00E32299"/>
    <w:rsid w:val="00E326B8"/>
    <w:rsid w:val="00E326E2"/>
    <w:rsid w:val="00E32CE0"/>
    <w:rsid w:val="00E335DC"/>
    <w:rsid w:val="00E33C56"/>
    <w:rsid w:val="00E33E92"/>
    <w:rsid w:val="00E340F2"/>
    <w:rsid w:val="00E342C2"/>
    <w:rsid w:val="00E34334"/>
    <w:rsid w:val="00E346A0"/>
    <w:rsid w:val="00E35275"/>
    <w:rsid w:val="00E35700"/>
    <w:rsid w:val="00E35799"/>
    <w:rsid w:val="00E357BC"/>
    <w:rsid w:val="00E357C7"/>
    <w:rsid w:val="00E359E0"/>
    <w:rsid w:val="00E35ADC"/>
    <w:rsid w:val="00E35FE1"/>
    <w:rsid w:val="00E36128"/>
    <w:rsid w:val="00E36362"/>
    <w:rsid w:val="00E36EBD"/>
    <w:rsid w:val="00E37C24"/>
    <w:rsid w:val="00E41057"/>
    <w:rsid w:val="00E411FE"/>
    <w:rsid w:val="00E41281"/>
    <w:rsid w:val="00E41601"/>
    <w:rsid w:val="00E41A62"/>
    <w:rsid w:val="00E41DB9"/>
    <w:rsid w:val="00E421BE"/>
    <w:rsid w:val="00E43033"/>
    <w:rsid w:val="00E43C88"/>
    <w:rsid w:val="00E43F4F"/>
    <w:rsid w:val="00E43F72"/>
    <w:rsid w:val="00E44874"/>
    <w:rsid w:val="00E452BA"/>
    <w:rsid w:val="00E45A0B"/>
    <w:rsid w:val="00E45F99"/>
    <w:rsid w:val="00E45FBA"/>
    <w:rsid w:val="00E46021"/>
    <w:rsid w:val="00E460AF"/>
    <w:rsid w:val="00E466A9"/>
    <w:rsid w:val="00E4690C"/>
    <w:rsid w:val="00E46FE4"/>
    <w:rsid w:val="00E4769E"/>
    <w:rsid w:val="00E47B83"/>
    <w:rsid w:val="00E47E64"/>
    <w:rsid w:val="00E5195E"/>
    <w:rsid w:val="00E51CDD"/>
    <w:rsid w:val="00E52972"/>
    <w:rsid w:val="00E529BF"/>
    <w:rsid w:val="00E52C23"/>
    <w:rsid w:val="00E52E98"/>
    <w:rsid w:val="00E53533"/>
    <w:rsid w:val="00E53AB3"/>
    <w:rsid w:val="00E53E17"/>
    <w:rsid w:val="00E53FBA"/>
    <w:rsid w:val="00E54403"/>
    <w:rsid w:val="00E54892"/>
    <w:rsid w:val="00E54E89"/>
    <w:rsid w:val="00E55139"/>
    <w:rsid w:val="00E56410"/>
    <w:rsid w:val="00E564DB"/>
    <w:rsid w:val="00E56AC0"/>
    <w:rsid w:val="00E56E07"/>
    <w:rsid w:val="00E5788B"/>
    <w:rsid w:val="00E57A7E"/>
    <w:rsid w:val="00E60113"/>
    <w:rsid w:val="00E61089"/>
    <w:rsid w:val="00E62042"/>
    <w:rsid w:val="00E6246C"/>
    <w:rsid w:val="00E62749"/>
    <w:rsid w:val="00E62760"/>
    <w:rsid w:val="00E62CE3"/>
    <w:rsid w:val="00E62ED7"/>
    <w:rsid w:val="00E63004"/>
    <w:rsid w:val="00E63A46"/>
    <w:rsid w:val="00E63B03"/>
    <w:rsid w:val="00E63CAD"/>
    <w:rsid w:val="00E65148"/>
    <w:rsid w:val="00E6580C"/>
    <w:rsid w:val="00E65D9F"/>
    <w:rsid w:val="00E65F9E"/>
    <w:rsid w:val="00E667D0"/>
    <w:rsid w:val="00E66D76"/>
    <w:rsid w:val="00E66F23"/>
    <w:rsid w:val="00E67550"/>
    <w:rsid w:val="00E67707"/>
    <w:rsid w:val="00E67C02"/>
    <w:rsid w:val="00E703C3"/>
    <w:rsid w:val="00E70637"/>
    <w:rsid w:val="00E709B3"/>
    <w:rsid w:val="00E7132F"/>
    <w:rsid w:val="00E714D5"/>
    <w:rsid w:val="00E715C1"/>
    <w:rsid w:val="00E72142"/>
    <w:rsid w:val="00E72AF6"/>
    <w:rsid w:val="00E72C27"/>
    <w:rsid w:val="00E73192"/>
    <w:rsid w:val="00E7359F"/>
    <w:rsid w:val="00E742AD"/>
    <w:rsid w:val="00E749C2"/>
    <w:rsid w:val="00E74F48"/>
    <w:rsid w:val="00E755F7"/>
    <w:rsid w:val="00E75C25"/>
    <w:rsid w:val="00E75DA0"/>
    <w:rsid w:val="00E75FEC"/>
    <w:rsid w:val="00E76573"/>
    <w:rsid w:val="00E76AEE"/>
    <w:rsid w:val="00E76C6F"/>
    <w:rsid w:val="00E7749A"/>
    <w:rsid w:val="00E775D2"/>
    <w:rsid w:val="00E77A23"/>
    <w:rsid w:val="00E77E37"/>
    <w:rsid w:val="00E77FC7"/>
    <w:rsid w:val="00E80BC0"/>
    <w:rsid w:val="00E80CBA"/>
    <w:rsid w:val="00E81289"/>
    <w:rsid w:val="00E81DCF"/>
    <w:rsid w:val="00E82290"/>
    <w:rsid w:val="00E823C5"/>
    <w:rsid w:val="00E82906"/>
    <w:rsid w:val="00E82965"/>
    <w:rsid w:val="00E82F78"/>
    <w:rsid w:val="00E8313E"/>
    <w:rsid w:val="00E836B1"/>
    <w:rsid w:val="00E83D0A"/>
    <w:rsid w:val="00E83F75"/>
    <w:rsid w:val="00E84935"/>
    <w:rsid w:val="00E84CA9"/>
    <w:rsid w:val="00E85854"/>
    <w:rsid w:val="00E867BA"/>
    <w:rsid w:val="00E86ECD"/>
    <w:rsid w:val="00E874BD"/>
    <w:rsid w:val="00E87699"/>
    <w:rsid w:val="00E87B0D"/>
    <w:rsid w:val="00E9091E"/>
    <w:rsid w:val="00E910FD"/>
    <w:rsid w:val="00E91318"/>
    <w:rsid w:val="00E91368"/>
    <w:rsid w:val="00E91685"/>
    <w:rsid w:val="00E91968"/>
    <w:rsid w:val="00E91B80"/>
    <w:rsid w:val="00E91CD3"/>
    <w:rsid w:val="00E92774"/>
    <w:rsid w:val="00E9277A"/>
    <w:rsid w:val="00E929BD"/>
    <w:rsid w:val="00E9363E"/>
    <w:rsid w:val="00E938FA"/>
    <w:rsid w:val="00E93A32"/>
    <w:rsid w:val="00E93E3F"/>
    <w:rsid w:val="00E9452F"/>
    <w:rsid w:val="00E94620"/>
    <w:rsid w:val="00E94684"/>
    <w:rsid w:val="00E94BC8"/>
    <w:rsid w:val="00E95239"/>
    <w:rsid w:val="00E95A7F"/>
    <w:rsid w:val="00E95B99"/>
    <w:rsid w:val="00E96039"/>
    <w:rsid w:val="00E96472"/>
    <w:rsid w:val="00E96BA8"/>
    <w:rsid w:val="00E96C8D"/>
    <w:rsid w:val="00E96D97"/>
    <w:rsid w:val="00E96DF9"/>
    <w:rsid w:val="00E9777F"/>
    <w:rsid w:val="00E97F62"/>
    <w:rsid w:val="00EA1E03"/>
    <w:rsid w:val="00EA21E4"/>
    <w:rsid w:val="00EA242B"/>
    <w:rsid w:val="00EA2AE1"/>
    <w:rsid w:val="00EA2FB7"/>
    <w:rsid w:val="00EA322D"/>
    <w:rsid w:val="00EA3297"/>
    <w:rsid w:val="00EA35D5"/>
    <w:rsid w:val="00EA3648"/>
    <w:rsid w:val="00EA374A"/>
    <w:rsid w:val="00EA378B"/>
    <w:rsid w:val="00EA4C56"/>
    <w:rsid w:val="00EA52FA"/>
    <w:rsid w:val="00EA5CDD"/>
    <w:rsid w:val="00EA624A"/>
    <w:rsid w:val="00EA66A9"/>
    <w:rsid w:val="00EA6731"/>
    <w:rsid w:val="00EA6937"/>
    <w:rsid w:val="00EA6947"/>
    <w:rsid w:val="00EA6F2B"/>
    <w:rsid w:val="00EA70C7"/>
    <w:rsid w:val="00EA7194"/>
    <w:rsid w:val="00EB0806"/>
    <w:rsid w:val="00EB12FA"/>
    <w:rsid w:val="00EB17E4"/>
    <w:rsid w:val="00EB181F"/>
    <w:rsid w:val="00EB1B9D"/>
    <w:rsid w:val="00EB2599"/>
    <w:rsid w:val="00EB312B"/>
    <w:rsid w:val="00EB3449"/>
    <w:rsid w:val="00EB3626"/>
    <w:rsid w:val="00EB3901"/>
    <w:rsid w:val="00EB3F91"/>
    <w:rsid w:val="00EB41C8"/>
    <w:rsid w:val="00EB51C8"/>
    <w:rsid w:val="00EB53A1"/>
    <w:rsid w:val="00EB564A"/>
    <w:rsid w:val="00EB59CB"/>
    <w:rsid w:val="00EB5F28"/>
    <w:rsid w:val="00EB665F"/>
    <w:rsid w:val="00EB6704"/>
    <w:rsid w:val="00EB6912"/>
    <w:rsid w:val="00EB6A31"/>
    <w:rsid w:val="00EB6C95"/>
    <w:rsid w:val="00EB6E81"/>
    <w:rsid w:val="00EB6F1F"/>
    <w:rsid w:val="00EB7091"/>
    <w:rsid w:val="00EB70CC"/>
    <w:rsid w:val="00EB765B"/>
    <w:rsid w:val="00EB77BE"/>
    <w:rsid w:val="00EC06E5"/>
    <w:rsid w:val="00EC19E6"/>
    <w:rsid w:val="00EC244A"/>
    <w:rsid w:val="00EC282E"/>
    <w:rsid w:val="00EC2CE3"/>
    <w:rsid w:val="00EC3649"/>
    <w:rsid w:val="00EC3EB2"/>
    <w:rsid w:val="00EC4066"/>
    <w:rsid w:val="00EC484E"/>
    <w:rsid w:val="00EC48D9"/>
    <w:rsid w:val="00EC4A53"/>
    <w:rsid w:val="00EC4DCE"/>
    <w:rsid w:val="00EC4E78"/>
    <w:rsid w:val="00EC514F"/>
    <w:rsid w:val="00EC58DE"/>
    <w:rsid w:val="00EC5CEC"/>
    <w:rsid w:val="00EC5E10"/>
    <w:rsid w:val="00EC64E4"/>
    <w:rsid w:val="00EC6E6D"/>
    <w:rsid w:val="00EC749D"/>
    <w:rsid w:val="00EC786B"/>
    <w:rsid w:val="00EC79D0"/>
    <w:rsid w:val="00EC7AB0"/>
    <w:rsid w:val="00ED05E8"/>
    <w:rsid w:val="00ED092C"/>
    <w:rsid w:val="00ED0C75"/>
    <w:rsid w:val="00ED0D0F"/>
    <w:rsid w:val="00ED0D20"/>
    <w:rsid w:val="00ED0F30"/>
    <w:rsid w:val="00ED1099"/>
    <w:rsid w:val="00ED16DC"/>
    <w:rsid w:val="00ED294F"/>
    <w:rsid w:val="00ED2D2E"/>
    <w:rsid w:val="00ED3D0E"/>
    <w:rsid w:val="00ED3DC7"/>
    <w:rsid w:val="00ED3FB1"/>
    <w:rsid w:val="00ED4328"/>
    <w:rsid w:val="00ED452D"/>
    <w:rsid w:val="00ED46C8"/>
    <w:rsid w:val="00ED4D1B"/>
    <w:rsid w:val="00ED4F85"/>
    <w:rsid w:val="00ED5095"/>
    <w:rsid w:val="00ED569A"/>
    <w:rsid w:val="00ED5A06"/>
    <w:rsid w:val="00ED5ECA"/>
    <w:rsid w:val="00ED6054"/>
    <w:rsid w:val="00ED6C7E"/>
    <w:rsid w:val="00ED6E8A"/>
    <w:rsid w:val="00ED6F99"/>
    <w:rsid w:val="00ED752C"/>
    <w:rsid w:val="00ED76EF"/>
    <w:rsid w:val="00ED7746"/>
    <w:rsid w:val="00ED79A7"/>
    <w:rsid w:val="00ED7F30"/>
    <w:rsid w:val="00EE0488"/>
    <w:rsid w:val="00EE04AF"/>
    <w:rsid w:val="00EE0AE5"/>
    <w:rsid w:val="00EE0B2D"/>
    <w:rsid w:val="00EE119F"/>
    <w:rsid w:val="00EE1477"/>
    <w:rsid w:val="00EE16A7"/>
    <w:rsid w:val="00EE16DF"/>
    <w:rsid w:val="00EE19E8"/>
    <w:rsid w:val="00EE1D68"/>
    <w:rsid w:val="00EE1E8A"/>
    <w:rsid w:val="00EE2505"/>
    <w:rsid w:val="00EE25E1"/>
    <w:rsid w:val="00EE2A48"/>
    <w:rsid w:val="00EE2ADF"/>
    <w:rsid w:val="00EE2D71"/>
    <w:rsid w:val="00EE35A4"/>
    <w:rsid w:val="00EE3A09"/>
    <w:rsid w:val="00EE3E4E"/>
    <w:rsid w:val="00EE3F2B"/>
    <w:rsid w:val="00EE4B4D"/>
    <w:rsid w:val="00EE5539"/>
    <w:rsid w:val="00EE5687"/>
    <w:rsid w:val="00EE5A6E"/>
    <w:rsid w:val="00EE5B0E"/>
    <w:rsid w:val="00EE6052"/>
    <w:rsid w:val="00EE63E6"/>
    <w:rsid w:val="00EE6491"/>
    <w:rsid w:val="00EE6521"/>
    <w:rsid w:val="00EE6B5F"/>
    <w:rsid w:val="00EE6FC2"/>
    <w:rsid w:val="00EE7791"/>
    <w:rsid w:val="00EE7EC2"/>
    <w:rsid w:val="00EE7F03"/>
    <w:rsid w:val="00EE7FF7"/>
    <w:rsid w:val="00EF01FC"/>
    <w:rsid w:val="00EF0417"/>
    <w:rsid w:val="00EF0524"/>
    <w:rsid w:val="00EF07B5"/>
    <w:rsid w:val="00EF18DB"/>
    <w:rsid w:val="00EF1A5E"/>
    <w:rsid w:val="00EF1A9A"/>
    <w:rsid w:val="00EF236E"/>
    <w:rsid w:val="00EF2685"/>
    <w:rsid w:val="00EF2A1A"/>
    <w:rsid w:val="00EF2C7A"/>
    <w:rsid w:val="00EF38B7"/>
    <w:rsid w:val="00EF40B2"/>
    <w:rsid w:val="00EF449B"/>
    <w:rsid w:val="00EF4809"/>
    <w:rsid w:val="00EF48EA"/>
    <w:rsid w:val="00EF5B01"/>
    <w:rsid w:val="00EF5D8D"/>
    <w:rsid w:val="00EF5DA5"/>
    <w:rsid w:val="00EF5F88"/>
    <w:rsid w:val="00EF6158"/>
    <w:rsid w:val="00EF6174"/>
    <w:rsid w:val="00EF63D8"/>
    <w:rsid w:val="00EF6400"/>
    <w:rsid w:val="00EF6796"/>
    <w:rsid w:val="00EF69D4"/>
    <w:rsid w:val="00EF6A70"/>
    <w:rsid w:val="00EF6AB9"/>
    <w:rsid w:val="00EF6C46"/>
    <w:rsid w:val="00EF71C5"/>
    <w:rsid w:val="00EF726A"/>
    <w:rsid w:val="00EF769D"/>
    <w:rsid w:val="00EF7A27"/>
    <w:rsid w:val="00EF7C96"/>
    <w:rsid w:val="00EF7CE2"/>
    <w:rsid w:val="00F000B9"/>
    <w:rsid w:val="00F005BA"/>
    <w:rsid w:val="00F012AC"/>
    <w:rsid w:val="00F01F77"/>
    <w:rsid w:val="00F0225D"/>
    <w:rsid w:val="00F03363"/>
    <w:rsid w:val="00F03A70"/>
    <w:rsid w:val="00F03C97"/>
    <w:rsid w:val="00F045A7"/>
    <w:rsid w:val="00F05657"/>
    <w:rsid w:val="00F05C8B"/>
    <w:rsid w:val="00F05D88"/>
    <w:rsid w:val="00F06350"/>
    <w:rsid w:val="00F06629"/>
    <w:rsid w:val="00F06849"/>
    <w:rsid w:val="00F06AB0"/>
    <w:rsid w:val="00F06D08"/>
    <w:rsid w:val="00F071DC"/>
    <w:rsid w:val="00F0753D"/>
    <w:rsid w:val="00F07A4B"/>
    <w:rsid w:val="00F07ABD"/>
    <w:rsid w:val="00F10BCF"/>
    <w:rsid w:val="00F11402"/>
    <w:rsid w:val="00F11405"/>
    <w:rsid w:val="00F11433"/>
    <w:rsid w:val="00F12381"/>
    <w:rsid w:val="00F12473"/>
    <w:rsid w:val="00F12524"/>
    <w:rsid w:val="00F1255E"/>
    <w:rsid w:val="00F13234"/>
    <w:rsid w:val="00F140A8"/>
    <w:rsid w:val="00F142B5"/>
    <w:rsid w:val="00F14EAA"/>
    <w:rsid w:val="00F1527A"/>
    <w:rsid w:val="00F152BE"/>
    <w:rsid w:val="00F153BE"/>
    <w:rsid w:val="00F15B24"/>
    <w:rsid w:val="00F15EDD"/>
    <w:rsid w:val="00F1633B"/>
    <w:rsid w:val="00F163CA"/>
    <w:rsid w:val="00F1700B"/>
    <w:rsid w:val="00F17153"/>
    <w:rsid w:val="00F1720A"/>
    <w:rsid w:val="00F17218"/>
    <w:rsid w:val="00F173C0"/>
    <w:rsid w:val="00F175B1"/>
    <w:rsid w:val="00F178D7"/>
    <w:rsid w:val="00F17971"/>
    <w:rsid w:val="00F17996"/>
    <w:rsid w:val="00F201E9"/>
    <w:rsid w:val="00F2025D"/>
    <w:rsid w:val="00F20415"/>
    <w:rsid w:val="00F20B0D"/>
    <w:rsid w:val="00F21786"/>
    <w:rsid w:val="00F21948"/>
    <w:rsid w:val="00F21C36"/>
    <w:rsid w:val="00F221AD"/>
    <w:rsid w:val="00F225BB"/>
    <w:rsid w:val="00F2281E"/>
    <w:rsid w:val="00F22D80"/>
    <w:rsid w:val="00F23135"/>
    <w:rsid w:val="00F23595"/>
    <w:rsid w:val="00F240C4"/>
    <w:rsid w:val="00F254F6"/>
    <w:rsid w:val="00F25D47"/>
    <w:rsid w:val="00F263D0"/>
    <w:rsid w:val="00F26451"/>
    <w:rsid w:val="00F26550"/>
    <w:rsid w:val="00F27874"/>
    <w:rsid w:val="00F27953"/>
    <w:rsid w:val="00F279B4"/>
    <w:rsid w:val="00F30540"/>
    <w:rsid w:val="00F3079B"/>
    <w:rsid w:val="00F30990"/>
    <w:rsid w:val="00F318A5"/>
    <w:rsid w:val="00F31E99"/>
    <w:rsid w:val="00F320C5"/>
    <w:rsid w:val="00F320EC"/>
    <w:rsid w:val="00F32137"/>
    <w:rsid w:val="00F322D2"/>
    <w:rsid w:val="00F32330"/>
    <w:rsid w:val="00F32427"/>
    <w:rsid w:val="00F324A7"/>
    <w:rsid w:val="00F32D9B"/>
    <w:rsid w:val="00F334E2"/>
    <w:rsid w:val="00F3401E"/>
    <w:rsid w:val="00F343A2"/>
    <w:rsid w:val="00F3474D"/>
    <w:rsid w:val="00F3486A"/>
    <w:rsid w:val="00F3499F"/>
    <w:rsid w:val="00F350C2"/>
    <w:rsid w:val="00F353FB"/>
    <w:rsid w:val="00F36D1D"/>
    <w:rsid w:val="00F36E55"/>
    <w:rsid w:val="00F36EB3"/>
    <w:rsid w:val="00F37040"/>
    <w:rsid w:val="00F371F1"/>
    <w:rsid w:val="00F3733B"/>
    <w:rsid w:val="00F373B1"/>
    <w:rsid w:val="00F37C79"/>
    <w:rsid w:val="00F37E5D"/>
    <w:rsid w:val="00F40252"/>
    <w:rsid w:val="00F40A30"/>
    <w:rsid w:val="00F40F3E"/>
    <w:rsid w:val="00F41950"/>
    <w:rsid w:val="00F41F2D"/>
    <w:rsid w:val="00F420E6"/>
    <w:rsid w:val="00F42193"/>
    <w:rsid w:val="00F425FD"/>
    <w:rsid w:val="00F428C0"/>
    <w:rsid w:val="00F42FBA"/>
    <w:rsid w:val="00F43AD4"/>
    <w:rsid w:val="00F43C6E"/>
    <w:rsid w:val="00F43DA0"/>
    <w:rsid w:val="00F43ECD"/>
    <w:rsid w:val="00F44734"/>
    <w:rsid w:val="00F448E2"/>
    <w:rsid w:val="00F4516D"/>
    <w:rsid w:val="00F4521F"/>
    <w:rsid w:val="00F4598D"/>
    <w:rsid w:val="00F467DD"/>
    <w:rsid w:val="00F46C2E"/>
    <w:rsid w:val="00F46D12"/>
    <w:rsid w:val="00F4732A"/>
    <w:rsid w:val="00F478A7"/>
    <w:rsid w:val="00F47B14"/>
    <w:rsid w:val="00F50953"/>
    <w:rsid w:val="00F50E06"/>
    <w:rsid w:val="00F50ED9"/>
    <w:rsid w:val="00F5165A"/>
    <w:rsid w:val="00F51FCA"/>
    <w:rsid w:val="00F5216D"/>
    <w:rsid w:val="00F52346"/>
    <w:rsid w:val="00F5288F"/>
    <w:rsid w:val="00F53B70"/>
    <w:rsid w:val="00F53EAA"/>
    <w:rsid w:val="00F541C8"/>
    <w:rsid w:val="00F5666D"/>
    <w:rsid w:val="00F567D1"/>
    <w:rsid w:val="00F57A34"/>
    <w:rsid w:val="00F57A3F"/>
    <w:rsid w:val="00F57B4B"/>
    <w:rsid w:val="00F60061"/>
    <w:rsid w:val="00F601BA"/>
    <w:rsid w:val="00F60309"/>
    <w:rsid w:val="00F6032E"/>
    <w:rsid w:val="00F60693"/>
    <w:rsid w:val="00F6176F"/>
    <w:rsid w:val="00F61C5C"/>
    <w:rsid w:val="00F61FDE"/>
    <w:rsid w:val="00F61FF1"/>
    <w:rsid w:val="00F62281"/>
    <w:rsid w:val="00F623FD"/>
    <w:rsid w:val="00F62493"/>
    <w:rsid w:val="00F62AD3"/>
    <w:rsid w:val="00F62BA2"/>
    <w:rsid w:val="00F63042"/>
    <w:rsid w:val="00F63858"/>
    <w:rsid w:val="00F638CD"/>
    <w:rsid w:val="00F64272"/>
    <w:rsid w:val="00F64313"/>
    <w:rsid w:val="00F644C5"/>
    <w:rsid w:val="00F64F2C"/>
    <w:rsid w:val="00F65534"/>
    <w:rsid w:val="00F65749"/>
    <w:rsid w:val="00F65FF8"/>
    <w:rsid w:val="00F664F0"/>
    <w:rsid w:val="00F6651C"/>
    <w:rsid w:val="00F6672D"/>
    <w:rsid w:val="00F66923"/>
    <w:rsid w:val="00F66FC3"/>
    <w:rsid w:val="00F67FC9"/>
    <w:rsid w:val="00F700EE"/>
    <w:rsid w:val="00F7028F"/>
    <w:rsid w:val="00F7052A"/>
    <w:rsid w:val="00F708AE"/>
    <w:rsid w:val="00F70B65"/>
    <w:rsid w:val="00F70C53"/>
    <w:rsid w:val="00F70DE4"/>
    <w:rsid w:val="00F71270"/>
    <w:rsid w:val="00F712AA"/>
    <w:rsid w:val="00F716F6"/>
    <w:rsid w:val="00F718CD"/>
    <w:rsid w:val="00F71995"/>
    <w:rsid w:val="00F71B04"/>
    <w:rsid w:val="00F725A0"/>
    <w:rsid w:val="00F727E0"/>
    <w:rsid w:val="00F72B7C"/>
    <w:rsid w:val="00F72C7E"/>
    <w:rsid w:val="00F72CCF"/>
    <w:rsid w:val="00F73281"/>
    <w:rsid w:val="00F73464"/>
    <w:rsid w:val="00F740E3"/>
    <w:rsid w:val="00F74688"/>
    <w:rsid w:val="00F746A5"/>
    <w:rsid w:val="00F74A57"/>
    <w:rsid w:val="00F74B5A"/>
    <w:rsid w:val="00F758B3"/>
    <w:rsid w:val="00F7597E"/>
    <w:rsid w:val="00F766C6"/>
    <w:rsid w:val="00F76BFB"/>
    <w:rsid w:val="00F76E90"/>
    <w:rsid w:val="00F76FCA"/>
    <w:rsid w:val="00F77230"/>
    <w:rsid w:val="00F77358"/>
    <w:rsid w:val="00F77382"/>
    <w:rsid w:val="00F77845"/>
    <w:rsid w:val="00F77937"/>
    <w:rsid w:val="00F77B21"/>
    <w:rsid w:val="00F77DFB"/>
    <w:rsid w:val="00F807C0"/>
    <w:rsid w:val="00F81318"/>
    <w:rsid w:val="00F813EF"/>
    <w:rsid w:val="00F81975"/>
    <w:rsid w:val="00F81D17"/>
    <w:rsid w:val="00F825D5"/>
    <w:rsid w:val="00F8295B"/>
    <w:rsid w:val="00F83721"/>
    <w:rsid w:val="00F83970"/>
    <w:rsid w:val="00F83D0C"/>
    <w:rsid w:val="00F84D05"/>
    <w:rsid w:val="00F84D63"/>
    <w:rsid w:val="00F84F62"/>
    <w:rsid w:val="00F855F3"/>
    <w:rsid w:val="00F8620D"/>
    <w:rsid w:val="00F8623C"/>
    <w:rsid w:val="00F8645E"/>
    <w:rsid w:val="00F873F7"/>
    <w:rsid w:val="00F874EE"/>
    <w:rsid w:val="00F8795C"/>
    <w:rsid w:val="00F87BBA"/>
    <w:rsid w:val="00F87D2A"/>
    <w:rsid w:val="00F90135"/>
    <w:rsid w:val="00F90177"/>
    <w:rsid w:val="00F90228"/>
    <w:rsid w:val="00F909BE"/>
    <w:rsid w:val="00F9130E"/>
    <w:rsid w:val="00F92098"/>
    <w:rsid w:val="00F9233D"/>
    <w:rsid w:val="00F923FC"/>
    <w:rsid w:val="00F924BD"/>
    <w:rsid w:val="00F924D7"/>
    <w:rsid w:val="00F92BF7"/>
    <w:rsid w:val="00F932B0"/>
    <w:rsid w:val="00F934B2"/>
    <w:rsid w:val="00F94440"/>
    <w:rsid w:val="00F9468A"/>
    <w:rsid w:val="00F948D2"/>
    <w:rsid w:val="00F9510A"/>
    <w:rsid w:val="00F9529B"/>
    <w:rsid w:val="00F9546E"/>
    <w:rsid w:val="00F95509"/>
    <w:rsid w:val="00F9563E"/>
    <w:rsid w:val="00F95912"/>
    <w:rsid w:val="00F959DA"/>
    <w:rsid w:val="00F9685C"/>
    <w:rsid w:val="00F96A83"/>
    <w:rsid w:val="00F96B72"/>
    <w:rsid w:val="00F97454"/>
    <w:rsid w:val="00F97979"/>
    <w:rsid w:val="00F97BF6"/>
    <w:rsid w:val="00FA06F2"/>
    <w:rsid w:val="00FA0C67"/>
    <w:rsid w:val="00FA125D"/>
    <w:rsid w:val="00FA1703"/>
    <w:rsid w:val="00FA185C"/>
    <w:rsid w:val="00FA19B2"/>
    <w:rsid w:val="00FA1C36"/>
    <w:rsid w:val="00FA1DD0"/>
    <w:rsid w:val="00FA2177"/>
    <w:rsid w:val="00FA231E"/>
    <w:rsid w:val="00FA2B9E"/>
    <w:rsid w:val="00FA3285"/>
    <w:rsid w:val="00FA3711"/>
    <w:rsid w:val="00FA4847"/>
    <w:rsid w:val="00FA4900"/>
    <w:rsid w:val="00FA4BDB"/>
    <w:rsid w:val="00FA4D1E"/>
    <w:rsid w:val="00FA4D83"/>
    <w:rsid w:val="00FA5263"/>
    <w:rsid w:val="00FA566A"/>
    <w:rsid w:val="00FA56AA"/>
    <w:rsid w:val="00FA5726"/>
    <w:rsid w:val="00FA5B12"/>
    <w:rsid w:val="00FA5FDA"/>
    <w:rsid w:val="00FA62B6"/>
    <w:rsid w:val="00FA6458"/>
    <w:rsid w:val="00FA6E95"/>
    <w:rsid w:val="00FA72A8"/>
    <w:rsid w:val="00FA78F1"/>
    <w:rsid w:val="00FA7967"/>
    <w:rsid w:val="00FA7E92"/>
    <w:rsid w:val="00FB0B02"/>
    <w:rsid w:val="00FB17BA"/>
    <w:rsid w:val="00FB1A05"/>
    <w:rsid w:val="00FB1BB4"/>
    <w:rsid w:val="00FB1F62"/>
    <w:rsid w:val="00FB1F8C"/>
    <w:rsid w:val="00FB2029"/>
    <w:rsid w:val="00FB2305"/>
    <w:rsid w:val="00FB2DB6"/>
    <w:rsid w:val="00FB35A5"/>
    <w:rsid w:val="00FB3C37"/>
    <w:rsid w:val="00FB3C84"/>
    <w:rsid w:val="00FB3DFC"/>
    <w:rsid w:val="00FB3E42"/>
    <w:rsid w:val="00FB3FF3"/>
    <w:rsid w:val="00FB43D7"/>
    <w:rsid w:val="00FB5002"/>
    <w:rsid w:val="00FB5052"/>
    <w:rsid w:val="00FB5A6D"/>
    <w:rsid w:val="00FB5DDC"/>
    <w:rsid w:val="00FB66D9"/>
    <w:rsid w:val="00FB6A22"/>
    <w:rsid w:val="00FB7175"/>
    <w:rsid w:val="00FB736C"/>
    <w:rsid w:val="00FB7527"/>
    <w:rsid w:val="00FB7AF3"/>
    <w:rsid w:val="00FB7EF2"/>
    <w:rsid w:val="00FC06BD"/>
    <w:rsid w:val="00FC0959"/>
    <w:rsid w:val="00FC0A61"/>
    <w:rsid w:val="00FC0CC9"/>
    <w:rsid w:val="00FC154E"/>
    <w:rsid w:val="00FC1973"/>
    <w:rsid w:val="00FC1F6E"/>
    <w:rsid w:val="00FC2398"/>
    <w:rsid w:val="00FC2B76"/>
    <w:rsid w:val="00FC31D6"/>
    <w:rsid w:val="00FC3428"/>
    <w:rsid w:val="00FC3D65"/>
    <w:rsid w:val="00FC418D"/>
    <w:rsid w:val="00FC4870"/>
    <w:rsid w:val="00FC5321"/>
    <w:rsid w:val="00FC59E4"/>
    <w:rsid w:val="00FC68DD"/>
    <w:rsid w:val="00FC6C93"/>
    <w:rsid w:val="00FC70AE"/>
    <w:rsid w:val="00FC70D1"/>
    <w:rsid w:val="00FC7308"/>
    <w:rsid w:val="00FC73E9"/>
    <w:rsid w:val="00FC769D"/>
    <w:rsid w:val="00FC7AC7"/>
    <w:rsid w:val="00FC7FA7"/>
    <w:rsid w:val="00FD009D"/>
    <w:rsid w:val="00FD0ADB"/>
    <w:rsid w:val="00FD109A"/>
    <w:rsid w:val="00FD1CBE"/>
    <w:rsid w:val="00FD1E2F"/>
    <w:rsid w:val="00FD26BB"/>
    <w:rsid w:val="00FD2F68"/>
    <w:rsid w:val="00FD378C"/>
    <w:rsid w:val="00FD3CCD"/>
    <w:rsid w:val="00FD3D48"/>
    <w:rsid w:val="00FD408A"/>
    <w:rsid w:val="00FD40A0"/>
    <w:rsid w:val="00FD410E"/>
    <w:rsid w:val="00FD41B6"/>
    <w:rsid w:val="00FD45CA"/>
    <w:rsid w:val="00FD4A76"/>
    <w:rsid w:val="00FD4E9E"/>
    <w:rsid w:val="00FD4FF7"/>
    <w:rsid w:val="00FD5547"/>
    <w:rsid w:val="00FD5964"/>
    <w:rsid w:val="00FD6A4A"/>
    <w:rsid w:val="00FD6B60"/>
    <w:rsid w:val="00FD7A35"/>
    <w:rsid w:val="00FD7D04"/>
    <w:rsid w:val="00FD7E69"/>
    <w:rsid w:val="00FE025E"/>
    <w:rsid w:val="00FE038C"/>
    <w:rsid w:val="00FE1CBD"/>
    <w:rsid w:val="00FE21E2"/>
    <w:rsid w:val="00FE2557"/>
    <w:rsid w:val="00FE295B"/>
    <w:rsid w:val="00FE2F80"/>
    <w:rsid w:val="00FE319B"/>
    <w:rsid w:val="00FE34D6"/>
    <w:rsid w:val="00FE39AB"/>
    <w:rsid w:val="00FE3FD2"/>
    <w:rsid w:val="00FE4DEE"/>
    <w:rsid w:val="00FE5929"/>
    <w:rsid w:val="00FE5A3A"/>
    <w:rsid w:val="00FE5E84"/>
    <w:rsid w:val="00FE5FEA"/>
    <w:rsid w:val="00FE6299"/>
    <w:rsid w:val="00FE6AE5"/>
    <w:rsid w:val="00FE6F04"/>
    <w:rsid w:val="00FE703A"/>
    <w:rsid w:val="00FE713A"/>
    <w:rsid w:val="00FE7945"/>
    <w:rsid w:val="00FE79ED"/>
    <w:rsid w:val="00FE7D2B"/>
    <w:rsid w:val="00FF01F4"/>
    <w:rsid w:val="00FF0445"/>
    <w:rsid w:val="00FF06F5"/>
    <w:rsid w:val="00FF11DD"/>
    <w:rsid w:val="00FF18A0"/>
    <w:rsid w:val="00FF21D2"/>
    <w:rsid w:val="00FF21E5"/>
    <w:rsid w:val="00FF2699"/>
    <w:rsid w:val="00FF2A45"/>
    <w:rsid w:val="00FF2AD6"/>
    <w:rsid w:val="00FF3C6C"/>
    <w:rsid w:val="00FF3DF8"/>
    <w:rsid w:val="00FF5099"/>
    <w:rsid w:val="00FF53E6"/>
    <w:rsid w:val="00FF545E"/>
    <w:rsid w:val="00FF59DE"/>
    <w:rsid w:val="00FF5EA8"/>
    <w:rsid w:val="00FF6162"/>
    <w:rsid w:val="00FF63C2"/>
    <w:rsid w:val="00FF6B71"/>
    <w:rsid w:val="00FF7483"/>
    <w:rsid w:val="00FF7500"/>
    <w:rsid w:val="00FF7C08"/>
    <w:rsid w:val="00FF7D46"/>
    <w:rsid w:val="080E973A"/>
    <w:rsid w:val="3D66AF2C"/>
    <w:rsid w:val="56AE90BC"/>
    <w:rsid w:val="5B5CBF1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7487FE0"/>
  <w15:docId w15:val="{D44A5B4F-616D-4283-A3C3-600E25590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qFormat="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uiPriority="1" w:qFormat="1"/>
    <w:lsdException w:name="Medium Grid 3 Accent 1" w:uiPriority="60"/>
    <w:lsdException w:name="Dark List Accent 1" w:uiPriority="61"/>
    <w:lsdException w:name="Colorful Shading Accent 1" w:uiPriority="62"/>
    <w:lsdException w:name="Colorful List Accent 1" w:uiPriority="63" w:qFormat="1"/>
    <w:lsdException w:name="Colorful Grid Accent 1" w:uiPriority="64" w:qFormat="1"/>
    <w:lsdException w:name="Light Shading Accent 2" w:uiPriority="65"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qFormat="1"/>
    <w:lsdException w:name="Medium Grid 2 Accent 2" w:uiPriority="73" w:qFormat="1"/>
    <w:lsdException w:name="Medium Grid 3 Accent 2" w:uiPriority="60" w:qFormat="1"/>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lsdException w:name="Light Grid Accent 3" w:uiPriority="34" w:qFormat="1"/>
    <w:lsdException w:name="Medium Shading 1 Accent 3" w:uiPriority="29" w:qFormat="1"/>
    <w:lsdException w:name="Medium Shading 2 Accent 3" w:uiPriority="30" w:qFormat="1"/>
    <w:lsdException w:name="Medium List 1 Accent 3" w:uiPriority="66"/>
    <w:lsdException w:name="Medium List 2 Accent 3" w:uiPriority="67"/>
    <w:lsdException w:name="Medium Grid 1 Accent 3" w:uiPriority="68"/>
    <w:lsdException w:name="Medium Grid 2 Accent 3" w:uiPriority="69"/>
    <w:lsdException w:name="Medium Grid 3 Accent 3" w:uiPriority="70"/>
    <w:lsdException w:name="Dark List Accent 3" w:uiPriority="71"/>
    <w:lsdException w:name="Colorful Shading Accent 3" w:uiPriority="72"/>
    <w:lsdException w:name="Colorful List Accent 3" w:uiPriority="73"/>
    <w:lsdException w:name="Colorful Grid Accent 3" w:uiPriority="60"/>
    <w:lsdException w:name="Light Shading Accent 4" w:uiPriority="61"/>
    <w:lsdException w:name="Light List Accent 4" w:uiPriority="62"/>
    <w:lsdException w:name="Light Grid Accent 4" w:uiPriority="63"/>
    <w:lsdException w:name="Medium Shading 1 Accent 4" w:uiPriority="64"/>
    <w:lsdException w:name="Medium Shading 2 Accent 4" w:uiPriority="65"/>
    <w:lsdException w:name="Medium List 1 Accent 4" w:uiPriority="66"/>
    <w:lsdException w:name="Medium List 2 Accent 4" w:uiPriority="67"/>
    <w:lsdException w:name="Medium Grid 1 Accent 4" w:uiPriority="68"/>
    <w:lsdException w:name="Medium Grid 2 Accent 4" w:uiPriority="69"/>
    <w:lsdException w:name="Medium Grid 3 Accent 4" w:uiPriority="70"/>
    <w:lsdException w:name="Dark List Accent 4" w:uiPriority="71"/>
    <w:lsdException w:name="Colorful Shading Accent 4" w:uiPriority="72"/>
    <w:lsdException w:name="Colorful List Accent 4" w:uiPriority="73"/>
    <w:lsdException w:name="Colorful Grid Accent 4" w:uiPriority="60"/>
    <w:lsdException w:name="Light Shading Accent 5" w:uiPriority="61"/>
    <w:lsdException w:name="Light List Accent 5" w:uiPriority="62"/>
    <w:lsdException w:name="Light Grid Accent 5" w:uiPriority="63"/>
    <w:lsdException w:name="Medium Shading 1 Accent 5" w:uiPriority="64"/>
    <w:lsdException w:name="Medium Shading 2 Accent 5" w:uiPriority="65"/>
    <w:lsdException w:name="Medium List 1 Accent 5" w:uiPriority="66"/>
    <w:lsdException w:name="Medium List 2 Accent 5" w:uiPriority="67"/>
    <w:lsdException w:name="Medium Grid 1 Accent 5" w:uiPriority="68"/>
    <w:lsdException w:name="Medium Grid 2 Accent 5" w:uiPriority="69"/>
    <w:lsdException w:name="Medium Grid 3 Accent 5" w:uiPriority="70"/>
    <w:lsdException w:name="Dark List Accent 5" w:uiPriority="71"/>
    <w:lsdException w:name="Colorful Shading Accent 5" w:uiPriority="72"/>
    <w:lsdException w:name="Colorful List Accent 5" w:uiPriority="73"/>
    <w:lsdException w:name="Colorful Grid Accent 5" w:uiPriority="60"/>
    <w:lsdException w:name="Light Shading Accent 6" w:uiPriority="61"/>
    <w:lsdException w:name="Light List Accent 6" w:uiPriority="62"/>
    <w:lsdException w:name="Light Grid Accent 6" w:uiPriority="63"/>
    <w:lsdException w:name="Medium Shading 1 Accent 6" w:uiPriority="64"/>
    <w:lsdException w:name="Medium Shading 2 Accent 6" w:uiPriority="65"/>
    <w:lsdException w:name="Medium List 1 Accent 6" w:uiPriority="66"/>
    <w:lsdException w:name="Medium List 2 Accent 6" w:uiPriority="67"/>
    <w:lsdException w:name="Medium Grid 1 Accent 6" w:uiPriority="68"/>
    <w:lsdException w:name="Medium Grid 2 Accent 6" w:uiPriority="69"/>
    <w:lsdException w:name="Medium Grid 3 Accent 6" w:uiPriority="70"/>
    <w:lsdException w:name="Dark List Accent 6" w:uiPriority="71"/>
    <w:lsdException w:name="Colorful Shading Accent 6" w:uiPriority="72"/>
    <w:lsdException w:name="Colorful List Accent 6" w:uiPriority="73"/>
    <w:lsdException w:name="Colorful Grid Accent 6" w:uiPriority="60"/>
    <w:lsdException w:name="Subtle Emphasis" w:uiPriority="61" w:qFormat="1"/>
    <w:lsdException w:name="Intense Emphasis" w:uiPriority="62" w:qFormat="1"/>
    <w:lsdException w:name="Subtle Reference" w:uiPriority="63" w:qFormat="1"/>
    <w:lsdException w:name="Intense Reference" w:uiPriority="64" w:qFormat="1"/>
    <w:lsdException w:name="Book Title" w:uiPriority="65" w:qFormat="1"/>
    <w:lsdException w:name="Bibliography" w:semiHidden="1" w:uiPriority="66" w:unhideWhenUsed="1"/>
    <w:lsdException w:name="TOC Heading" w:semiHidden="1" w:uiPriority="67"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792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A3634"/>
    <w:rPr>
      <w:rFonts w:ascii="Times" w:eastAsia="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weubold1">
    <w:name w:val="aweubold1"/>
    <w:rsid w:val="00CA3634"/>
    <w:rPr>
      <w:b/>
      <w:bCs/>
    </w:rPr>
  </w:style>
  <w:style w:type="paragraph" w:styleId="Footer">
    <w:name w:val="footer"/>
    <w:basedOn w:val="Normal"/>
    <w:link w:val="FooterChar"/>
    <w:uiPriority w:val="99"/>
    <w:rsid w:val="00CA3634"/>
    <w:pPr>
      <w:tabs>
        <w:tab w:val="center" w:pos="4153"/>
        <w:tab w:val="right" w:pos="8306"/>
      </w:tabs>
    </w:pPr>
  </w:style>
  <w:style w:type="paragraph" w:styleId="FootnoteText">
    <w:name w:val="footnote text"/>
    <w:basedOn w:val="Normal"/>
    <w:link w:val="FootnoteTextChar"/>
    <w:uiPriority w:val="99"/>
    <w:semiHidden/>
    <w:rsid w:val="00CA3634"/>
    <w:rPr>
      <w:rFonts w:ascii="Times" w:eastAsia="Times" w:hAnsi="Times"/>
      <w:sz w:val="20"/>
      <w:szCs w:val="20"/>
      <w:lang w:eastAsia="en-US"/>
    </w:rPr>
  </w:style>
  <w:style w:type="character" w:styleId="FootnoteReference">
    <w:name w:val="footnote reference"/>
    <w:uiPriority w:val="99"/>
    <w:semiHidden/>
    <w:rsid w:val="00CA3634"/>
    <w:rPr>
      <w:vertAlign w:val="superscript"/>
    </w:rPr>
  </w:style>
  <w:style w:type="paragraph" w:styleId="BalloonText">
    <w:name w:val="Balloon Text"/>
    <w:basedOn w:val="Normal"/>
    <w:semiHidden/>
    <w:rsid w:val="006C033F"/>
    <w:rPr>
      <w:rFonts w:ascii="Tahoma" w:eastAsia="Times" w:hAnsi="Tahoma" w:cs="Tahoma"/>
      <w:sz w:val="16"/>
      <w:szCs w:val="16"/>
      <w:lang w:eastAsia="en-US"/>
    </w:rPr>
  </w:style>
  <w:style w:type="paragraph" w:styleId="Header">
    <w:name w:val="header"/>
    <w:basedOn w:val="Normal"/>
    <w:link w:val="HeaderChar"/>
    <w:uiPriority w:val="99"/>
    <w:rsid w:val="006E4DE2"/>
    <w:pPr>
      <w:tabs>
        <w:tab w:val="center" w:pos="4153"/>
        <w:tab w:val="right" w:pos="8306"/>
      </w:tabs>
    </w:pPr>
    <w:rPr>
      <w:rFonts w:ascii="Times" w:eastAsia="Times" w:hAnsi="Times"/>
      <w:szCs w:val="20"/>
      <w:lang w:val="x-none" w:eastAsia="en-US"/>
    </w:rPr>
  </w:style>
  <w:style w:type="paragraph" w:customStyle="1" w:styleId="StyleBulleted2ArialNarrow">
    <w:name w:val="Style Bulleted 2 + Arial Narrow"/>
    <w:basedOn w:val="Normal"/>
    <w:rsid w:val="000529F0"/>
    <w:pPr>
      <w:numPr>
        <w:numId w:val="1"/>
      </w:numPr>
    </w:pPr>
    <w:rPr>
      <w:rFonts w:ascii="Times" w:eastAsia="Times" w:hAnsi="Times"/>
      <w:szCs w:val="20"/>
      <w:lang w:eastAsia="en-US"/>
    </w:rPr>
  </w:style>
  <w:style w:type="paragraph" w:customStyle="1" w:styleId="Bulleted2">
    <w:name w:val="Bulleted 2"/>
    <w:basedOn w:val="Normal"/>
    <w:rsid w:val="00E30BA7"/>
    <w:pPr>
      <w:numPr>
        <w:numId w:val="2"/>
      </w:numPr>
    </w:pPr>
    <w:rPr>
      <w:rFonts w:ascii="Times" w:eastAsia="Times" w:hAnsi="Times"/>
      <w:szCs w:val="20"/>
      <w:lang w:eastAsia="en-US"/>
    </w:rPr>
  </w:style>
  <w:style w:type="paragraph" w:customStyle="1" w:styleId="StyleBulleted2ArialNarrowBefore6ptAfter6pt">
    <w:name w:val="Style Bulleted 2 + Arial Narrow Before:  6 pt After:  6 pt"/>
    <w:basedOn w:val="Normal"/>
    <w:rsid w:val="00090AAF"/>
    <w:pPr>
      <w:numPr>
        <w:ilvl w:val="1"/>
        <w:numId w:val="3"/>
      </w:numPr>
    </w:pPr>
  </w:style>
  <w:style w:type="paragraph" w:customStyle="1" w:styleId="ColorfulList-Accent11">
    <w:name w:val="Colorful List - Accent 11"/>
    <w:basedOn w:val="Normal"/>
    <w:uiPriority w:val="34"/>
    <w:qFormat/>
    <w:rsid w:val="003E45C4"/>
    <w:pPr>
      <w:spacing w:after="200" w:line="276" w:lineRule="auto"/>
      <w:ind w:left="720"/>
    </w:pPr>
    <w:rPr>
      <w:rFonts w:ascii="Arial Narrow" w:eastAsia="Calibri" w:hAnsi="Arial Narrow"/>
      <w:sz w:val="22"/>
      <w:szCs w:val="22"/>
      <w:lang w:eastAsia="en-US"/>
    </w:rPr>
  </w:style>
  <w:style w:type="paragraph" w:customStyle="1" w:styleId="MediumList2-Accent41">
    <w:name w:val="Medium List 2 - Accent 41"/>
    <w:basedOn w:val="Normal"/>
    <w:uiPriority w:val="34"/>
    <w:qFormat/>
    <w:rsid w:val="00AE5BDB"/>
    <w:pPr>
      <w:spacing w:after="120" w:line="276" w:lineRule="auto"/>
      <w:ind w:left="720"/>
      <w:contextualSpacing/>
    </w:pPr>
    <w:rPr>
      <w:rFonts w:ascii="Calibri" w:eastAsia="Calibri" w:hAnsi="Calibri"/>
      <w:sz w:val="22"/>
      <w:szCs w:val="22"/>
      <w:lang w:eastAsia="en-US"/>
    </w:rPr>
  </w:style>
  <w:style w:type="character" w:styleId="CommentReference">
    <w:name w:val="annotation reference"/>
    <w:uiPriority w:val="99"/>
    <w:semiHidden/>
    <w:unhideWhenUsed/>
    <w:rsid w:val="002D4DAD"/>
    <w:rPr>
      <w:sz w:val="16"/>
      <w:szCs w:val="16"/>
    </w:rPr>
  </w:style>
  <w:style w:type="paragraph" w:styleId="CommentText">
    <w:name w:val="annotation text"/>
    <w:basedOn w:val="Normal"/>
    <w:link w:val="CommentTextChar"/>
    <w:uiPriority w:val="99"/>
    <w:unhideWhenUsed/>
    <w:rsid w:val="002D4DAD"/>
    <w:rPr>
      <w:rFonts w:ascii="Times" w:eastAsia="Times" w:hAnsi="Times"/>
      <w:sz w:val="20"/>
      <w:szCs w:val="20"/>
      <w:lang w:val="x-none" w:eastAsia="en-US"/>
    </w:rPr>
  </w:style>
  <w:style w:type="character" w:customStyle="1" w:styleId="CommentTextChar">
    <w:name w:val="Comment Text Char"/>
    <w:link w:val="CommentText"/>
    <w:uiPriority w:val="99"/>
    <w:rsid w:val="002D4DAD"/>
    <w:rPr>
      <w:rFonts w:ascii="Times" w:eastAsia="Times" w:hAnsi="Times"/>
      <w:lang w:eastAsia="en-US"/>
    </w:rPr>
  </w:style>
  <w:style w:type="paragraph" w:styleId="CommentSubject">
    <w:name w:val="annotation subject"/>
    <w:basedOn w:val="CommentText"/>
    <w:next w:val="CommentText"/>
    <w:link w:val="CommentSubjectChar"/>
    <w:uiPriority w:val="99"/>
    <w:semiHidden/>
    <w:unhideWhenUsed/>
    <w:rsid w:val="002D4DAD"/>
    <w:rPr>
      <w:b/>
      <w:bCs/>
    </w:rPr>
  </w:style>
  <w:style w:type="character" w:customStyle="1" w:styleId="CommentSubjectChar">
    <w:name w:val="Comment Subject Char"/>
    <w:link w:val="CommentSubject"/>
    <w:uiPriority w:val="99"/>
    <w:semiHidden/>
    <w:rsid w:val="002D4DAD"/>
    <w:rPr>
      <w:rFonts w:ascii="Times" w:eastAsia="Times" w:hAnsi="Times"/>
      <w:b/>
      <w:bCs/>
      <w:lang w:eastAsia="en-US"/>
    </w:rPr>
  </w:style>
  <w:style w:type="table" w:customStyle="1" w:styleId="TableGridLight1">
    <w:name w:val="Table Grid Light1"/>
    <w:basedOn w:val="TableNormal"/>
    <w:uiPriority w:val="40"/>
    <w:rsid w:val="00F81318"/>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HeaderChar">
    <w:name w:val="Header Char"/>
    <w:link w:val="Header"/>
    <w:uiPriority w:val="99"/>
    <w:rsid w:val="003D0DF4"/>
    <w:rPr>
      <w:rFonts w:ascii="Times" w:eastAsia="Times" w:hAnsi="Times"/>
      <w:sz w:val="24"/>
      <w:lang w:eastAsia="en-US"/>
    </w:rPr>
  </w:style>
  <w:style w:type="character" w:customStyle="1" w:styleId="FooterChar">
    <w:name w:val="Footer Char"/>
    <w:link w:val="Footer"/>
    <w:uiPriority w:val="99"/>
    <w:rsid w:val="008026BD"/>
    <w:rPr>
      <w:sz w:val="24"/>
      <w:szCs w:val="24"/>
    </w:rPr>
  </w:style>
  <w:style w:type="paragraph" w:customStyle="1" w:styleId="gmail-msonormal">
    <w:name w:val="gmail-msonormal"/>
    <w:basedOn w:val="Normal"/>
    <w:rsid w:val="00024F18"/>
    <w:pPr>
      <w:spacing w:before="100" w:beforeAutospacing="1" w:after="100" w:afterAutospacing="1"/>
    </w:pPr>
    <w:rPr>
      <w:rFonts w:eastAsia="Calibri"/>
    </w:rPr>
  </w:style>
  <w:style w:type="paragraph" w:styleId="NormalWeb">
    <w:name w:val="Normal (Web)"/>
    <w:basedOn w:val="Normal"/>
    <w:uiPriority w:val="99"/>
    <w:semiHidden/>
    <w:unhideWhenUsed/>
    <w:rsid w:val="00E346A0"/>
    <w:pPr>
      <w:spacing w:before="100" w:beforeAutospacing="1" w:after="100" w:afterAutospacing="1"/>
    </w:pPr>
    <w:rPr>
      <w:lang w:eastAsia="en-US"/>
    </w:rPr>
  </w:style>
  <w:style w:type="paragraph" w:customStyle="1" w:styleId="ColourfulShadingAccent11">
    <w:name w:val="Colourful Shading – Accent 11"/>
    <w:hidden/>
    <w:uiPriority w:val="62"/>
    <w:rsid w:val="003E4918"/>
    <w:rPr>
      <w:rFonts w:ascii="Times" w:eastAsia="Times" w:hAnsi="Times"/>
      <w:sz w:val="24"/>
      <w:lang w:eastAsia="en-US"/>
    </w:rPr>
  </w:style>
  <w:style w:type="paragraph" w:styleId="ListParagraph">
    <w:name w:val="List Paragraph"/>
    <w:basedOn w:val="Normal"/>
    <w:uiPriority w:val="34"/>
    <w:qFormat/>
    <w:rsid w:val="00C5483D"/>
    <w:pPr>
      <w:ind w:left="720"/>
    </w:pPr>
    <w:rPr>
      <w:rFonts w:ascii="Times" w:eastAsia="Times" w:hAnsi="Times"/>
      <w:szCs w:val="20"/>
      <w:lang w:eastAsia="en-US"/>
    </w:rPr>
  </w:style>
  <w:style w:type="paragraph" w:styleId="Revision">
    <w:name w:val="Revision"/>
    <w:hidden/>
    <w:uiPriority w:val="99"/>
    <w:unhideWhenUsed/>
    <w:rsid w:val="001E3931"/>
    <w:rPr>
      <w:rFonts w:ascii="Times" w:eastAsia="Times" w:hAnsi="Times"/>
      <w:sz w:val="24"/>
      <w:lang w:eastAsia="en-US"/>
    </w:rPr>
  </w:style>
  <w:style w:type="character" w:customStyle="1" w:styleId="normaltextrun">
    <w:name w:val="normaltextrun"/>
    <w:basedOn w:val="DefaultParagraphFont"/>
    <w:rsid w:val="00E203BD"/>
  </w:style>
  <w:style w:type="character" w:customStyle="1" w:styleId="eop">
    <w:name w:val="eop"/>
    <w:basedOn w:val="DefaultParagraphFont"/>
    <w:rsid w:val="00E203BD"/>
  </w:style>
  <w:style w:type="paragraph" w:customStyle="1" w:styleId="paragraph">
    <w:name w:val="paragraph"/>
    <w:basedOn w:val="Normal"/>
    <w:rsid w:val="00CD2728"/>
    <w:pPr>
      <w:spacing w:before="100" w:beforeAutospacing="1" w:after="100" w:afterAutospacing="1"/>
    </w:pPr>
  </w:style>
  <w:style w:type="character" w:customStyle="1" w:styleId="apple-converted-space">
    <w:name w:val="apple-converted-space"/>
    <w:basedOn w:val="DefaultParagraphFont"/>
    <w:rsid w:val="00CD2728"/>
  </w:style>
  <w:style w:type="paragraph" w:customStyle="1" w:styleId="StyleBulleted2ArialNarrowAfter6pt">
    <w:name w:val="Style Bulleted 2 + Arial Narrow After:  6 pt"/>
    <w:basedOn w:val="Normal"/>
    <w:rsid w:val="00C82D29"/>
    <w:pPr>
      <w:numPr>
        <w:numId w:val="5"/>
      </w:numPr>
    </w:pPr>
    <w:rPr>
      <w:rFonts w:ascii="Arial Narrow" w:hAnsi="Arial Narrow"/>
    </w:rPr>
  </w:style>
  <w:style w:type="character" w:customStyle="1" w:styleId="FootnoteTextChar">
    <w:name w:val="Footnote Text Char"/>
    <w:basedOn w:val="DefaultParagraphFont"/>
    <w:link w:val="FootnoteText"/>
    <w:uiPriority w:val="99"/>
    <w:semiHidden/>
    <w:rsid w:val="004A32FB"/>
    <w:rPr>
      <w:rFonts w:ascii="Times" w:eastAsia="Times" w:hAnsi="Times"/>
      <w:lang w:eastAsia="en-US"/>
    </w:rPr>
  </w:style>
  <w:style w:type="character" w:styleId="Hyperlink">
    <w:name w:val="Hyperlink"/>
    <w:basedOn w:val="DefaultParagraphFont"/>
    <w:uiPriority w:val="99"/>
    <w:semiHidden/>
    <w:unhideWhenUsed/>
    <w:rsid w:val="00C173B9"/>
    <w:rPr>
      <w:color w:val="0000FF"/>
      <w:u w:val="single"/>
    </w:rPr>
  </w:style>
  <w:style w:type="paragraph" w:customStyle="1" w:styleId="LightGrid-Accent310">
    <w:name w:val="Light Grid - Accent 310"/>
    <w:basedOn w:val="Normal"/>
    <w:uiPriority w:val="34"/>
    <w:qFormat/>
    <w:rsid w:val="00ED79A7"/>
    <w:pPr>
      <w:spacing w:line="360"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791935">
      <w:bodyDiv w:val="1"/>
      <w:marLeft w:val="0"/>
      <w:marRight w:val="0"/>
      <w:marTop w:val="0"/>
      <w:marBottom w:val="0"/>
      <w:divBdr>
        <w:top w:val="none" w:sz="0" w:space="0" w:color="auto"/>
        <w:left w:val="none" w:sz="0" w:space="0" w:color="auto"/>
        <w:bottom w:val="none" w:sz="0" w:space="0" w:color="auto"/>
        <w:right w:val="none" w:sz="0" w:space="0" w:color="auto"/>
      </w:divBdr>
    </w:div>
    <w:div w:id="301663202">
      <w:bodyDiv w:val="1"/>
      <w:marLeft w:val="0"/>
      <w:marRight w:val="0"/>
      <w:marTop w:val="0"/>
      <w:marBottom w:val="0"/>
      <w:divBdr>
        <w:top w:val="none" w:sz="0" w:space="0" w:color="auto"/>
        <w:left w:val="none" w:sz="0" w:space="0" w:color="auto"/>
        <w:bottom w:val="none" w:sz="0" w:space="0" w:color="auto"/>
        <w:right w:val="none" w:sz="0" w:space="0" w:color="auto"/>
      </w:divBdr>
    </w:div>
    <w:div w:id="312610591">
      <w:bodyDiv w:val="1"/>
      <w:marLeft w:val="0"/>
      <w:marRight w:val="0"/>
      <w:marTop w:val="0"/>
      <w:marBottom w:val="0"/>
      <w:divBdr>
        <w:top w:val="none" w:sz="0" w:space="0" w:color="auto"/>
        <w:left w:val="none" w:sz="0" w:space="0" w:color="auto"/>
        <w:bottom w:val="none" w:sz="0" w:space="0" w:color="auto"/>
        <w:right w:val="none" w:sz="0" w:space="0" w:color="auto"/>
      </w:divBdr>
      <w:divsChild>
        <w:div w:id="866331118">
          <w:marLeft w:val="418"/>
          <w:marRight w:val="0"/>
          <w:marTop w:val="0"/>
          <w:marBottom w:val="0"/>
          <w:divBdr>
            <w:top w:val="none" w:sz="0" w:space="0" w:color="auto"/>
            <w:left w:val="none" w:sz="0" w:space="0" w:color="auto"/>
            <w:bottom w:val="none" w:sz="0" w:space="0" w:color="auto"/>
            <w:right w:val="none" w:sz="0" w:space="0" w:color="auto"/>
          </w:divBdr>
        </w:div>
      </w:divsChild>
    </w:div>
    <w:div w:id="348214084">
      <w:bodyDiv w:val="1"/>
      <w:marLeft w:val="0"/>
      <w:marRight w:val="0"/>
      <w:marTop w:val="0"/>
      <w:marBottom w:val="0"/>
      <w:divBdr>
        <w:top w:val="none" w:sz="0" w:space="0" w:color="auto"/>
        <w:left w:val="none" w:sz="0" w:space="0" w:color="auto"/>
        <w:bottom w:val="none" w:sz="0" w:space="0" w:color="auto"/>
        <w:right w:val="none" w:sz="0" w:space="0" w:color="auto"/>
      </w:divBdr>
    </w:div>
    <w:div w:id="453330802">
      <w:bodyDiv w:val="1"/>
      <w:marLeft w:val="0"/>
      <w:marRight w:val="0"/>
      <w:marTop w:val="0"/>
      <w:marBottom w:val="0"/>
      <w:divBdr>
        <w:top w:val="none" w:sz="0" w:space="0" w:color="auto"/>
        <w:left w:val="none" w:sz="0" w:space="0" w:color="auto"/>
        <w:bottom w:val="none" w:sz="0" w:space="0" w:color="auto"/>
        <w:right w:val="none" w:sz="0" w:space="0" w:color="auto"/>
      </w:divBdr>
      <w:divsChild>
        <w:div w:id="596252801">
          <w:marLeft w:val="418"/>
          <w:marRight w:val="0"/>
          <w:marTop w:val="0"/>
          <w:marBottom w:val="0"/>
          <w:divBdr>
            <w:top w:val="none" w:sz="0" w:space="0" w:color="auto"/>
            <w:left w:val="none" w:sz="0" w:space="0" w:color="auto"/>
            <w:bottom w:val="none" w:sz="0" w:space="0" w:color="auto"/>
            <w:right w:val="none" w:sz="0" w:space="0" w:color="auto"/>
          </w:divBdr>
        </w:div>
      </w:divsChild>
    </w:div>
    <w:div w:id="498274510">
      <w:bodyDiv w:val="1"/>
      <w:marLeft w:val="0"/>
      <w:marRight w:val="0"/>
      <w:marTop w:val="0"/>
      <w:marBottom w:val="0"/>
      <w:divBdr>
        <w:top w:val="none" w:sz="0" w:space="0" w:color="auto"/>
        <w:left w:val="none" w:sz="0" w:space="0" w:color="auto"/>
        <w:bottom w:val="none" w:sz="0" w:space="0" w:color="auto"/>
        <w:right w:val="none" w:sz="0" w:space="0" w:color="auto"/>
      </w:divBdr>
    </w:div>
    <w:div w:id="543055375">
      <w:bodyDiv w:val="1"/>
      <w:marLeft w:val="0"/>
      <w:marRight w:val="0"/>
      <w:marTop w:val="0"/>
      <w:marBottom w:val="0"/>
      <w:divBdr>
        <w:top w:val="none" w:sz="0" w:space="0" w:color="auto"/>
        <w:left w:val="none" w:sz="0" w:space="0" w:color="auto"/>
        <w:bottom w:val="none" w:sz="0" w:space="0" w:color="auto"/>
        <w:right w:val="none" w:sz="0" w:space="0" w:color="auto"/>
      </w:divBdr>
    </w:div>
    <w:div w:id="644745688">
      <w:bodyDiv w:val="1"/>
      <w:marLeft w:val="0"/>
      <w:marRight w:val="0"/>
      <w:marTop w:val="0"/>
      <w:marBottom w:val="0"/>
      <w:divBdr>
        <w:top w:val="none" w:sz="0" w:space="0" w:color="auto"/>
        <w:left w:val="none" w:sz="0" w:space="0" w:color="auto"/>
        <w:bottom w:val="none" w:sz="0" w:space="0" w:color="auto"/>
        <w:right w:val="none" w:sz="0" w:space="0" w:color="auto"/>
      </w:divBdr>
    </w:div>
    <w:div w:id="702438684">
      <w:bodyDiv w:val="1"/>
      <w:marLeft w:val="0"/>
      <w:marRight w:val="0"/>
      <w:marTop w:val="0"/>
      <w:marBottom w:val="0"/>
      <w:divBdr>
        <w:top w:val="none" w:sz="0" w:space="0" w:color="auto"/>
        <w:left w:val="none" w:sz="0" w:space="0" w:color="auto"/>
        <w:bottom w:val="none" w:sz="0" w:space="0" w:color="auto"/>
        <w:right w:val="none" w:sz="0" w:space="0" w:color="auto"/>
      </w:divBdr>
    </w:div>
    <w:div w:id="888880401">
      <w:bodyDiv w:val="1"/>
      <w:marLeft w:val="0"/>
      <w:marRight w:val="0"/>
      <w:marTop w:val="0"/>
      <w:marBottom w:val="0"/>
      <w:divBdr>
        <w:top w:val="none" w:sz="0" w:space="0" w:color="auto"/>
        <w:left w:val="none" w:sz="0" w:space="0" w:color="auto"/>
        <w:bottom w:val="none" w:sz="0" w:space="0" w:color="auto"/>
        <w:right w:val="none" w:sz="0" w:space="0" w:color="auto"/>
      </w:divBdr>
      <w:divsChild>
        <w:div w:id="397828181">
          <w:marLeft w:val="418"/>
          <w:marRight w:val="0"/>
          <w:marTop w:val="0"/>
          <w:marBottom w:val="0"/>
          <w:divBdr>
            <w:top w:val="none" w:sz="0" w:space="0" w:color="auto"/>
            <w:left w:val="none" w:sz="0" w:space="0" w:color="auto"/>
            <w:bottom w:val="none" w:sz="0" w:space="0" w:color="auto"/>
            <w:right w:val="none" w:sz="0" w:space="0" w:color="auto"/>
          </w:divBdr>
        </w:div>
      </w:divsChild>
    </w:div>
    <w:div w:id="977345139">
      <w:bodyDiv w:val="1"/>
      <w:marLeft w:val="0"/>
      <w:marRight w:val="0"/>
      <w:marTop w:val="0"/>
      <w:marBottom w:val="0"/>
      <w:divBdr>
        <w:top w:val="none" w:sz="0" w:space="0" w:color="auto"/>
        <w:left w:val="none" w:sz="0" w:space="0" w:color="auto"/>
        <w:bottom w:val="none" w:sz="0" w:space="0" w:color="auto"/>
        <w:right w:val="none" w:sz="0" w:space="0" w:color="auto"/>
      </w:divBdr>
      <w:divsChild>
        <w:div w:id="373774567">
          <w:marLeft w:val="0"/>
          <w:marRight w:val="0"/>
          <w:marTop w:val="0"/>
          <w:marBottom w:val="0"/>
          <w:divBdr>
            <w:top w:val="none" w:sz="0" w:space="0" w:color="auto"/>
            <w:left w:val="none" w:sz="0" w:space="0" w:color="auto"/>
            <w:bottom w:val="none" w:sz="0" w:space="0" w:color="auto"/>
            <w:right w:val="none" w:sz="0" w:space="0" w:color="auto"/>
          </w:divBdr>
        </w:div>
        <w:div w:id="1715889546">
          <w:marLeft w:val="0"/>
          <w:marRight w:val="0"/>
          <w:marTop w:val="0"/>
          <w:marBottom w:val="0"/>
          <w:divBdr>
            <w:top w:val="none" w:sz="0" w:space="0" w:color="auto"/>
            <w:left w:val="none" w:sz="0" w:space="0" w:color="auto"/>
            <w:bottom w:val="none" w:sz="0" w:space="0" w:color="auto"/>
            <w:right w:val="none" w:sz="0" w:space="0" w:color="auto"/>
          </w:divBdr>
        </w:div>
        <w:div w:id="2081249469">
          <w:marLeft w:val="0"/>
          <w:marRight w:val="0"/>
          <w:marTop w:val="0"/>
          <w:marBottom w:val="0"/>
          <w:divBdr>
            <w:top w:val="none" w:sz="0" w:space="0" w:color="auto"/>
            <w:left w:val="none" w:sz="0" w:space="0" w:color="auto"/>
            <w:bottom w:val="none" w:sz="0" w:space="0" w:color="auto"/>
            <w:right w:val="none" w:sz="0" w:space="0" w:color="auto"/>
          </w:divBdr>
        </w:div>
      </w:divsChild>
    </w:div>
    <w:div w:id="1054159184">
      <w:bodyDiv w:val="1"/>
      <w:marLeft w:val="0"/>
      <w:marRight w:val="0"/>
      <w:marTop w:val="0"/>
      <w:marBottom w:val="0"/>
      <w:divBdr>
        <w:top w:val="none" w:sz="0" w:space="0" w:color="auto"/>
        <w:left w:val="none" w:sz="0" w:space="0" w:color="auto"/>
        <w:bottom w:val="none" w:sz="0" w:space="0" w:color="auto"/>
        <w:right w:val="none" w:sz="0" w:space="0" w:color="auto"/>
      </w:divBdr>
    </w:div>
    <w:div w:id="1243679548">
      <w:bodyDiv w:val="1"/>
      <w:marLeft w:val="0"/>
      <w:marRight w:val="0"/>
      <w:marTop w:val="0"/>
      <w:marBottom w:val="0"/>
      <w:divBdr>
        <w:top w:val="none" w:sz="0" w:space="0" w:color="auto"/>
        <w:left w:val="none" w:sz="0" w:space="0" w:color="auto"/>
        <w:bottom w:val="none" w:sz="0" w:space="0" w:color="auto"/>
        <w:right w:val="none" w:sz="0" w:space="0" w:color="auto"/>
      </w:divBdr>
    </w:div>
    <w:div w:id="1403213405">
      <w:bodyDiv w:val="1"/>
      <w:marLeft w:val="0"/>
      <w:marRight w:val="0"/>
      <w:marTop w:val="0"/>
      <w:marBottom w:val="0"/>
      <w:divBdr>
        <w:top w:val="none" w:sz="0" w:space="0" w:color="auto"/>
        <w:left w:val="none" w:sz="0" w:space="0" w:color="auto"/>
        <w:bottom w:val="none" w:sz="0" w:space="0" w:color="auto"/>
        <w:right w:val="none" w:sz="0" w:space="0" w:color="auto"/>
      </w:divBdr>
    </w:div>
    <w:div w:id="1439254834">
      <w:bodyDiv w:val="1"/>
      <w:marLeft w:val="0"/>
      <w:marRight w:val="0"/>
      <w:marTop w:val="0"/>
      <w:marBottom w:val="0"/>
      <w:divBdr>
        <w:top w:val="none" w:sz="0" w:space="0" w:color="auto"/>
        <w:left w:val="none" w:sz="0" w:space="0" w:color="auto"/>
        <w:bottom w:val="none" w:sz="0" w:space="0" w:color="auto"/>
        <w:right w:val="none" w:sz="0" w:space="0" w:color="auto"/>
      </w:divBdr>
      <w:divsChild>
        <w:div w:id="592082494">
          <w:marLeft w:val="418"/>
          <w:marRight w:val="0"/>
          <w:marTop w:val="0"/>
          <w:marBottom w:val="0"/>
          <w:divBdr>
            <w:top w:val="none" w:sz="0" w:space="0" w:color="auto"/>
            <w:left w:val="none" w:sz="0" w:space="0" w:color="auto"/>
            <w:bottom w:val="none" w:sz="0" w:space="0" w:color="auto"/>
            <w:right w:val="none" w:sz="0" w:space="0" w:color="auto"/>
          </w:divBdr>
        </w:div>
      </w:divsChild>
    </w:div>
    <w:div w:id="1500274474">
      <w:bodyDiv w:val="1"/>
      <w:marLeft w:val="0"/>
      <w:marRight w:val="0"/>
      <w:marTop w:val="0"/>
      <w:marBottom w:val="0"/>
      <w:divBdr>
        <w:top w:val="none" w:sz="0" w:space="0" w:color="auto"/>
        <w:left w:val="none" w:sz="0" w:space="0" w:color="auto"/>
        <w:bottom w:val="none" w:sz="0" w:space="0" w:color="auto"/>
        <w:right w:val="none" w:sz="0" w:space="0" w:color="auto"/>
      </w:divBdr>
    </w:div>
    <w:div w:id="1534689029">
      <w:bodyDiv w:val="1"/>
      <w:marLeft w:val="0"/>
      <w:marRight w:val="0"/>
      <w:marTop w:val="0"/>
      <w:marBottom w:val="0"/>
      <w:divBdr>
        <w:top w:val="none" w:sz="0" w:space="0" w:color="auto"/>
        <w:left w:val="none" w:sz="0" w:space="0" w:color="auto"/>
        <w:bottom w:val="none" w:sz="0" w:space="0" w:color="auto"/>
        <w:right w:val="none" w:sz="0" w:space="0" w:color="auto"/>
      </w:divBdr>
    </w:div>
    <w:div w:id="1710957634">
      <w:bodyDiv w:val="1"/>
      <w:marLeft w:val="0"/>
      <w:marRight w:val="0"/>
      <w:marTop w:val="0"/>
      <w:marBottom w:val="0"/>
      <w:divBdr>
        <w:top w:val="none" w:sz="0" w:space="0" w:color="auto"/>
        <w:left w:val="none" w:sz="0" w:space="0" w:color="auto"/>
        <w:bottom w:val="none" w:sz="0" w:space="0" w:color="auto"/>
        <w:right w:val="none" w:sz="0" w:space="0" w:color="auto"/>
      </w:divBdr>
    </w:div>
    <w:div w:id="1743061148">
      <w:bodyDiv w:val="1"/>
      <w:marLeft w:val="0"/>
      <w:marRight w:val="0"/>
      <w:marTop w:val="0"/>
      <w:marBottom w:val="0"/>
      <w:divBdr>
        <w:top w:val="none" w:sz="0" w:space="0" w:color="auto"/>
        <w:left w:val="none" w:sz="0" w:space="0" w:color="auto"/>
        <w:bottom w:val="none" w:sz="0" w:space="0" w:color="auto"/>
        <w:right w:val="none" w:sz="0" w:space="0" w:color="auto"/>
      </w:divBdr>
    </w:div>
    <w:div w:id="1789009081">
      <w:bodyDiv w:val="1"/>
      <w:marLeft w:val="0"/>
      <w:marRight w:val="0"/>
      <w:marTop w:val="0"/>
      <w:marBottom w:val="0"/>
      <w:divBdr>
        <w:top w:val="none" w:sz="0" w:space="0" w:color="auto"/>
        <w:left w:val="none" w:sz="0" w:space="0" w:color="auto"/>
        <w:bottom w:val="none" w:sz="0" w:space="0" w:color="auto"/>
        <w:right w:val="none" w:sz="0" w:space="0" w:color="auto"/>
      </w:divBdr>
    </w:div>
    <w:div w:id="1814173298">
      <w:bodyDiv w:val="1"/>
      <w:marLeft w:val="0"/>
      <w:marRight w:val="0"/>
      <w:marTop w:val="0"/>
      <w:marBottom w:val="0"/>
      <w:divBdr>
        <w:top w:val="none" w:sz="0" w:space="0" w:color="auto"/>
        <w:left w:val="none" w:sz="0" w:space="0" w:color="auto"/>
        <w:bottom w:val="none" w:sz="0" w:space="0" w:color="auto"/>
        <w:right w:val="none" w:sz="0" w:space="0" w:color="auto"/>
      </w:divBdr>
    </w:div>
    <w:div w:id="1838689388">
      <w:bodyDiv w:val="1"/>
      <w:marLeft w:val="0"/>
      <w:marRight w:val="0"/>
      <w:marTop w:val="0"/>
      <w:marBottom w:val="0"/>
      <w:divBdr>
        <w:top w:val="none" w:sz="0" w:space="0" w:color="auto"/>
        <w:left w:val="none" w:sz="0" w:space="0" w:color="auto"/>
        <w:bottom w:val="none" w:sz="0" w:space="0" w:color="auto"/>
        <w:right w:val="none" w:sz="0" w:space="0" w:color="auto"/>
      </w:divBdr>
    </w:div>
    <w:div w:id="2059090889">
      <w:bodyDiv w:val="1"/>
      <w:marLeft w:val="0"/>
      <w:marRight w:val="0"/>
      <w:marTop w:val="0"/>
      <w:marBottom w:val="0"/>
      <w:divBdr>
        <w:top w:val="none" w:sz="0" w:space="0" w:color="auto"/>
        <w:left w:val="none" w:sz="0" w:space="0" w:color="auto"/>
        <w:bottom w:val="none" w:sz="0" w:space="0" w:color="auto"/>
        <w:right w:val="none" w:sz="0" w:space="0" w:color="auto"/>
      </w:divBdr>
    </w:div>
    <w:div w:id="2106918730">
      <w:bodyDiv w:val="1"/>
      <w:marLeft w:val="0"/>
      <w:marRight w:val="0"/>
      <w:marTop w:val="0"/>
      <w:marBottom w:val="0"/>
      <w:divBdr>
        <w:top w:val="none" w:sz="0" w:space="0" w:color="auto"/>
        <w:left w:val="none" w:sz="0" w:space="0" w:color="auto"/>
        <w:bottom w:val="none" w:sz="0" w:space="0" w:color="auto"/>
        <w:right w:val="none" w:sz="0" w:space="0" w:color="auto"/>
      </w:divBdr>
    </w:div>
    <w:div w:id="21126999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454210C6685CD458D848DAB69A602FA" ma:contentTypeVersion="2" ma:contentTypeDescription="Create a new document." ma:contentTypeScope="" ma:versionID="06abbfb55015405988524d39675c8433">
  <xsd:schema xmlns:xsd="http://www.w3.org/2001/XMLSchema" xmlns:xs="http://www.w3.org/2001/XMLSchema" xmlns:p="http://schemas.microsoft.com/office/2006/metadata/properties" xmlns:ns3="6b2f4f4d-cb81-4f16-96dc-7191d6e95dd5" targetNamespace="http://schemas.microsoft.com/office/2006/metadata/properties" ma:root="true" ma:fieldsID="456e64b4cba1b18e5ae7e64baa735f80" ns3:_="">
    <xsd:import namespace="6b2f4f4d-cb81-4f16-96dc-7191d6e95dd5"/>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2f4f4d-cb81-4f16-96dc-7191d6e95d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324D66B-7820-C64F-896C-020B3419D074}">
  <ds:schemaRefs>
    <ds:schemaRef ds:uri="http://schemas.openxmlformats.org/officeDocument/2006/bibliography"/>
  </ds:schemaRefs>
</ds:datastoreItem>
</file>

<file path=customXml/itemProps2.xml><?xml version="1.0" encoding="utf-8"?>
<ds:datastoreItem xmlns:ds="http://schemas.openxmlformats.org/officeDocument/2006/customXml" ds:itemID="{35F161B5-A170-4377-A2EF-EDBAF928D6ED}">
  <ds:schemaRefs>
    <ds:schemaRef ds:uri="http://schemas.microsoft.com/sharepoint/v3/contenttype/forms"/>
  </ds:schemaRefs>
</ds:datastoreItem>
</file>

<file path=customXml/itemProps3.xml><?xml version="1.0" encoding="utf-8"?>
<ds:datastoreItem xmlns:ds="http://schemas.openxmlformats.org/officeDocument/2006/customXml" ds:itemID="{B7F80899-A1D1-4E6F-BBE4-375BCE7E19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2f4f4d-cb81-4f16-96dc-7191d6e95d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78D993-B147-4A98-8BAF-32823F16F0E3}">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cce90bb8-f0aa-4440-9545-4c4779d28257}" enabled="0" method="" siteId="{cce90bb8-f0aa-4440-9545-4c4779d28257}"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6</Pages>
  <Words>1859</Words>
  <Characters>10599</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Richmond Adult &amp; Community College</Company>
  <LinksUpToDate>false</LinksUpToDate>
  <CharactersWithSpaces>12434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Gabrielle Flint</dc:creator>
  <cp:keywords/>
  <dc:description/>
  <cp:lastModifiedBy>Veronica Virlan</cp:lastModifiedBy>
  <cp:revision>2</cp:revision>
  <cp:lastPrinted>2019-07-22T07:47:00Z</cp:lastPrinted>
  <dcterms:created xsi:type="dcterms:W3CDTF">2025-10-20T10:54:00Z</dcterms:created>
  <dcterms:modified xsi:type="dcterms:W3CDTF">2025-10-20T10:54:00Z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SPONSE_SENDER_NAME">
    <vt:lpwstr>sAAAb0xRtPDW5UtvyE3u0badqJi5BPW6tkQS6OL+byTTrxI=</vt:lpwstr>
  </property>
  <property fmtid="{D5CDD505-2E9C-101B-9397-08002B2CF9AE}" pid="3" name="MAIL_MSG_ID1">
    <vt:lpwstr>yEAAHlaliyeW8/Hw9nxshUdilPk2ssuAHX46P+WZWGatcv7/IclVFHJtHhWTDYThJR4F7tsvkPK4zYyl_x000d_
Vv3htgkd8P/FvK1bfjPohfkBmWKe5vO1YE8eiDSs+0xsTolTIwFqlXV78pCPux3kzTNUf4qPXgCN_x000d_
vP9oLoySMx4CbYJYvOfPxmdX+EyYHfjUiwB5k61GQmk7pLg8xY/HOVStT/sdqEueOPrcY2WNm6hQ_x000d_
qrgwaYK4Ux4FN+Jf9</vt:lpwstr>
  </property>
  <property fmtid="{D5CDD505-2E9C-101B-9397-08002B2CF9AE}" pid="4" name="EMAIL_OWNER_ADDRESS">
    <vt:lpwstr>4AAAyjQjm0EOGgJXQnG/ZEdSKSl21blAIVdCf5H9isKlQgbjh41H7cVM5g==</vt:lpwstr>
  </property>
  <property fmtid="{D5CDD505-2E9C-101B-9397-08002B2CF9AE}" pid="5" name="MAIL_MSG_ID2">
    <vt:lpwstr>FO29tl+FHGqmL2i5gcE/2AAUqvxNIKRjXz994qCTE2nAi6mSTN/E90=</vt:lpwstr>
  </property>
  <property fmtid="{D5CDD505-2E9C-101B-9397-08002B2CF9AE}" pid="6" name="ContentTypeId">
    <vt:lpwstr>0x0101004454210C6685CD458D848DAB69A602FA</vt:lpwstr>
  </property>
</Properties>
</file>